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C6A" w:rsidRPr="008A0D08" w:rsidRDefault="00931258" w:rsidP="00DA33D0">
      <w:pPr>
        <w:tabs>
          <w:tab w:val="left" w:pos="567"/>
        </w:tabs>
        <w:spacing w:after="120"/>
        <w:ind w:left="567" w:hanging="425"/>
        <w:jc w:val="both"/>
        <w:rPr>
          <w:rFonts w:ascii="Segoe UI" w:hAnsi="Segoe UI" w:cs="Segoe UI"/>
          <w:b/>
          <w:bCs/>
          <w:lang w:val="fi-FI"/>
        </w:rPr>
      </w:pPr>
      <w:r w:rsidRPr="008A0D08">
        <w:rPr>
          <w:rFonts w:ascii="Segoe UI" w:hAnsi="Segoe UI" w:cs="Segoe UI"/>
          <w:b/>
          <w:bCs/>
          <w:lang w:val="fi-FI"/>
        </w:rPr>
        <w:t>16</w:t>
      </w:r>
      <w:r w:rsidR="00F33C6A" w:rsidRPr="008A0D08">
        <w:rPr>
          <w:rFonts w:ascii="Segoe UI" w:hAnsi="Segoe UI" w:cs="Segoe UI"/>
          <w:b/>
          <w:bCs/>
          <w:lang w:val="fi-FI"/>
        </w:rPr>
        <w:t xml:space="preserve">. </w:t>
      </w:r>
      <w:r w:rsidR="00F33C6A" w:rsidRPr="008A0D08">
        <w:rPr>
          <w:rFonts w:ascii="Segoe UI" w:hAnsi="Segoe UI" w:cs="Segoe UI"/>
          <w:b/>
          <w:bCs/>
          <w:lang w:val="fi-FI"/>
        </w:rPr>
        <w:tab/>
      </w:r>
      <w:r w:rsidR="00F33C6A" w:rsidRPr="008A0D08">
        <w:rPr>
          <w:rFonts w:ascii="Segoe UI" w:hAnsi="Segoe UI" w:cs="Segoe UI"/>
          <w:b/>
        </w:rPr>
        <w:t>URUSAN</w:t>
      </w:r>
      <w:r w:rsidR="00F33C6A" w:rsidRPr="008A0D08">
        <w:rPr>
          <w:rFonts w:ascii="Segoe UI" w:hAnsi="Segoe UI" w:cs="Segoe UI"/>
          <w:b/>
          <w:bCs/>
          <w:lang w:val="fi-FI"/>
        </w:rPr>
        <w:t xml:space="preserve"> PERHUBUNGAN</w:t>
      </w:r>
    </w:p>
    <w:p w:rsidR="00F33C6A" w:rsidRPr="008A0D08" w:rsidRDefault="007D148C" w:rsidP="008A0D08">
      <w:pPr>
        <w:widowControl w:val="0"/>
        <w:spacing w:after="120"/>
        <w:ind w:left="567"/>
        <w:jc w:val="both"/>
        <w:rPr>
          <w:rFonts w:ascii="Segoe UI" w:hAnsi="Segoe UI" w:cs="Segoe UI"/>
          <w:lang w:val="id-ID"/>
        </w:rPr>
      </w:pPr>
      <w:r w:rsidRPr="008A0D08">
        <w:rPr>
          <w:rFonts w:ascii="Segoe UI" w:hAnsi="Segoe UI" w:cs="Segoe UI"/>
          <w:lang w:val="id-ID"/>
        </w:rPr>
        <w:t>Dalam pembangunan suatu daerah transportasi mempunyai peran yang sangat penting. Bukan hanya untuk melancarkan arus barang dan mobilitas sumber-sumber ekonomi secara baik namun dalam jangka panjang peranan transportasi dapat memberikan pelayanan yang baik untuk kegiatan manusia. Dengan ketersediaan aksesibilitas ataupun keterjangkauan pelayanan infrastruktur transportasi dapat lebih mempererat dukungan antar wilayah maupun pemerataan pembangunan wilayah</w:t>
      </w:r>
      <w:r w:rsidR="00F33C6A" w:rsidRPr="008A0D08">
        <w:rPr>
          <w:rFonts w:ascii="Segoe UI" w:hAnsi="Segoe UI" w:cs="Segoe UI"/>
          <w:lang w:val="id-ID"/>
        </w:rPr>
        <w:t xml:space="preserve">. </w:t>
      </w:r>
    </w:p>
    <w:p w:rsidR="00915627" w:rsidRPr="008A0D08" w:rsidRDefault="00915627" w:rsidP="008A0D08">
      <w:pPr>
        <w:widowControl w:val="0"/>
        <w:spacing w:after="120"/>
        <w:ind w:left="567"/>
        <w:jc w:val="both"/>
        <w:rPr>
          <w:rFonts w:ascii="Segoe UI" w:hAnsi="Segoe UI" w:cs="Segoe UI"/>
          <w:lang w:val="id-ID"/>
        </w:rPr>
      </w:pPr>
      <w:r w:rsidRPr="008A0D08">
        <w:rPr>
          <w:rFonts w:ascii="Segoe UI" w:hAnsi="Segoe UI" w:cs="Segoe UI"/>
          <w:lang w:val="id-ID"/>
        </w:rPr>
        <w:t>Akselerasi pertumbuhan ekonomi di Kabupaten Wonosobo sangat didukung dengan pembangunan di sektor perhubungan. Perhubungan yang lancar dan nyaman memicu distribusi produk barang dan jasa dari satu wilayah ke wilayah yang lain. Distribusi barang dan jasa yang lancar akan menekan biaya produksi dan pada muaranya akan menekan harga pasar. Peningkatan kualitas dan kuantitas sarana dan prasarana perhubungan dimaksudkan untuk meningkatkan ketertiban lalu lintas dan kenyamanan pengguna jalan, sehingga diharapkan dapat meminimalisasi resiko yang diakibatkan dalam berlalu lintas</w:t>
      </w:r>
    </w:p>
    <w:p w:rsidR="00F33C6A" w:rsidRPr="008A0D08" w:rsidRDefault="00F33C6A" w:rsidP="008A0D08">
      <w:pPr>
        <w:widowControl w:val="0"/>
        <w:spacing w:after="120"/>
        <w:ind w:left="567"/>
        <w:jc w:val="both"/>
        <w:rPr>
          <w:rFonts w:ascii="Segoe UI" w:hAnsi="Segoe UI" w:cs="Segoe UI"/>
          <w:lang w:val="id-ID"/>
        </w:rPr>
      </w:pPr>
      <w:r w:rsidRPr="008A0D08">
        <w:rPr>
          <w:rFonts w:ascii="Segoe UI" w:hAnsi="Segoe UI" w:cs="Segoe UI"/>
          <w:lang w:val="id-ID"/>
        </w:rPr>
        <w:t>Pembangunan sektor perhubungan di Kabupaten Wonosobo dalam pengertian perhubungan darat, merupakan upaya dari pemerintah daerah dalam rangka mencapai sasaran utama pembangunan transportasi guna meningkatkan aksesibilitas wilayah atau kawan strategis dan efektif dan pelaksanaan pembangunan di bidang Lalu Lintas Angkutan Jalan (LLAJ)</w:t>
      </w:r>
    </w:p>
    <w:p w:rsidR="00A8045B" w:rsidRPr="008A0D08" w:rsidRDefault="00A8045B" w:rsidP="008A0D08">
      <w:pPr>
        <w:widowControl w:val="0"/>
        <w:spacing w:after="120"/>
        <w:ind w:left="567"/>
        <w:jc w:val="both"/>
        <w:rPr>
          <w:rFonts w:ascii="Segoe UI" w:hAnsi="Segoe UI" w:cs="Segoe UI"/>
        </w:rPr>
      </w:pPr>
      <w:r w:rsidRPr="008A0D08">
        <w:rPr>
          <w:rFonts w:ascii="Segoe UI" w:hAnsi="Segoe UI" w:cs="Segoe UI"/>
          <w:lang w:val="id-ID"/>
        </w:rPr>
        <w:t>Selama kurun waktu 20</w:t>
      </w:r>
      <w:r w:rsidR="007D148C" w:rsidRPr="008A0D08">
        <w:rPr>
          <w:rFonts w:ascii="Segoe UI" w:hAnsi="Segoe UI" w:cs="Segoe UI"/>
          <w:lang w:val="id-ID"/>
        </w:rPr>
        <w:t>11</w:t>
      </w:r>
      <w:r w:rsidRPr="008A0D08">
        <w:rPr>
          <w:rFonts w:ascii="Segoe UI" w:hAnsi="Segoe UI" w:cs="Segoe UI"/>
          <w:lang w:val="id-ID"/>
        </w:rPr>
        <w:t>-20</w:t>
      </w:r>
      <w:r w:rsidR="007D148C" w:rsidRPr="008A0D08">
        <w:rPr>
          <w:rFonts w:ascii="Segoe UI" w:hAnsi="Segoe UI" w:cs="Segoe UI"/>
          <w:lang w:val="id-ID"/>
        </w:rPr>
        <w:t>14</w:t>
      </w:r>
      <w:r w:rsidRPr="008A0D08">
        <w:rPr>
          <w:rFonts w:ascii="Segoe UI" w:hAnsi="Segoe UI" w:cs="Segoe UI"/>
        </w:rPr>
        <w:t>, program dan kegiatan dalam urusan perhubungan meliputi:</w:t>
      </w:r>
    </w:p>
    <w:p w:rsidR="00A8045B" w:rsidRPr="00DA33D0" w:rsidRDefault="008A0D08" w:rsidP="00A8045B">
      <w:pPr>
        <w:jc w:val="center"/>
        <w:rPr>
          <w:rFonts w:ascii="Segoe UI" w:hAnsi="Segoe UI" w:cs="Segoe UI"/>
          <w:b/>
          <w:sz w:val="18"/>
          <w:szCs w:val="18"/>
        </w:rPr>
      </w:pPr>
      <w:r w:rsidRPr="00DA33D0">
        <w:rPr>
          <w:rFonts w:ascii="Segoe UI" w:hAnsi="Segoe UI" w:cs="Segoe UI"/>
          <w:b/>
          <w:sz w:val="18"/>
          <w:szCs w:val="18"/>
        </w:rPr>
        <w:t>Tabel IV</w:t>
      </w:r>
      <w:r w:rsidR="00A8045B" w:rsidRPr="00DA33D0">
        <w:rPr>
          <w:rFonts w:ascii="Segoe UI" w:hAnsi="Segoe UI" w:cs="Segoe UI"/>
          <w:b/>
          <w:sz w:val="18"/>
          <w:szCs w:val="18"/>
        </w:rPr>
        <w:t>.B.16.1</w:t>
      </w:r>
    </w:p>
    <w:p w:rsidR="00A8045B" w:rsidRPr="00DA33D0" w:rsidRDefault="00A8045B" w:rsidP="00A8045B">
      <w:pPr>
        <w:jc w:val="center"/>
        <w:rPr>
          <w:rFonts w:ascii="Segoe UI" w:hAnsi="Segoe UI" w:cs="Segoe UI"/>
          <w:b/>
          <w:sz w:val="18"/>
          <w:szCs w:val="18"/>
        </w:rPr>
      </w:pPr>
      <w:r w:rsidRPr="00DA33D0">
        <w:rPr>
          <w:rFonts w:ascii="Segoe UI" w:hAnsi="Segoe UI" w:cs="Segoe UI"/>
          <w:b/>
          <w:sz w:val="18"/>
          <w:szCs w:val="18"/>
        </w:rPr>
        <w:t xml:space="preserve">Realisasi Anggaran Urusan Perhubungan Tahun </w:t>
      </w:r>
      <w:r w:rsidR="007D148C" w:rsidRPr="00DA33D0">
        <w:rPr>
          <w:rFonts w:ascii="Segoe UI" w:hAnsi="Segoe UI" w:cs="Segoe UI"/>
          <w:b/>
          <w:sz w:val="18"/>
          <w:szCs w:val="18"/>
        </w:rPr>
        <w:t>2011 – 2014</w:t>
      </w:r>
    </w:p>
    <w:p w:rsidR="007D148C" w:rsidRPr="008A0D08" w:rsidRDefault="007D148C" w:rsidP="00A8045B">
      <w:pPr>
        <w:jc w:val="center"/>
        <w:rPr>
          <w:rFonts w:ascii="Segoe UI" w:hAnsi="Segoe UI" w:cs="Segoe UI"/>
          <w:sz w:val="18"/>
          <w:szCs w:val="18"/>
        </w:rPr>
      </w:pPr>
    </w:p>
    <w:tbl>
      <w:tblPr>
        <w:tblW w:w="9104" w:type="dxa"/>
        <w:tblInd w:w="94" w:type="dxa"/>
        <w:tblLook w:val="04A0" w:firstRow="1" w:lastRow="0" w:firstColumn="1" w:lastColumn="0" w:noHBand="0" w:noVBand="1"/>
      </w:tblPr>
      <w:tblGrid>
        <w:gridCol w:w="527"/>
        <w:gridCol w:w="1998"/>
        <w:gridCol w:w="1350"/>
        <w:gridCol w:w="1350"/>
        <w:gridCol w:w="1260"/>
        <w:gridCol w:w="1350"/>
        <w:gridCol w:w="1269"/>
      </w:tblGrid>
      <w:tr w:rsidR="007D148C" w:rsidRPr="008A0D08" w:rsidTr="00F77B3F">
        <w:trPr>
          <w:trHeight w:val="300"/>
        </w:trPr>
        <w:tc>
          <w:tcPr>
            <w:tcW w:w="5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D148C" w:rsidRPr="008A0D08" w:rsidRDefault="007D148C" w:rsidP="007D148C">
            <w:pPr>
              <w:jc w:val="center"/>
              <w:rPr>
                <w:rFonts w:ascii="Segoe UI" w:hAnsi="Segoe UI" w:cs="Segoe UI"/>
                <w:color w:val="000000"/>
                <w:sz w:val="16"/>
                <w:szCs w:val="16"/>
              </w:rPr>
            </w:pPr>
            <w:r w:rsidRPr="008A0D08">
              <w:rPr>
                <w:rFonts w:ascii="Segoe UI" w:hAnsi="Segoe UI" w:cs="Segoe UI"/>
                <w:color w:val="000000"/>
                <w:sz w:val="16"/>
                <w:szCs w:val="16"/>
              </w:rPr>
              <w:t>No.</w:t>
            </w:r>
          </w:p>
        </w:tc>
        <w:tc>
          <w:tcPr>
            <w:tcW w:w="20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D148C" w:rsidRPr="008A0D08" w:rsidRDefault="007D148C" w:rsidP="007D148C">
            <w:pPr>
              <w:jc w:val="center"/>
              <w:rPr>
                <w:rFonts w:ascii="Segoe UI" w:hAnsi="Segoe UI" w:cs="Segoe UI"/>
                <w:color w:val="000000"/>
                <w:sz w:val="16"/>
                <w:szCs w:val="16"/>
              </w:rPr>
            </w:pPr>
            <w:r w:rsidRPr="008A0D08">
              <w:rPr>
                <w:rFonts w:ascii="Segoe UI" w:hAnsi="Segoe UI" w:cs="Segoe UI"/>
                <w:color w:val="000000"/>
                <w:sz w:val="16"/>
                <w:szCs w:val="16"/>
              </w:rPr>
              <w:t>Uraian Program</w:t>
            </w:r>
          </w:p>
        </w:tc>
        <w:tc>
          <w:tcPr>
            <w:tcW w:w="5310" w:type="dxa"/>
            <w:gridSpan w:val="4"/>
            <w:tcBorders>
              <w:top w:val="single" w:sz="4" w:space="0" w:color="auto"/>
              <w:left w:val="nil"/>
              <w:bottom w:val="single" w:sz="4" w:space="0" w:color="auto"/>
              <w:right w:val="single" w:sz="4" w:space="0" w:color="000000"/>
            </w:tcBorders>
            <w:shd w:val="clear" w:color="auto" w:fill="auto"/>
            <w:vAlign w:val="center"/>
            <w:hideMark/>
          </w:tcPr>
          <w:p w:rsidR="007D148C" w:rsidRPr="008A0D08" w:rsidRDefault="007D148C" w:rsidP="00F77B3F">
            <w:pPr>
              <w:jc w:val="center"/>
              <w:rPr>
                <w:rFonts w:ascii="Segoe UI" w:hAnsi="Segoe UI" w:cs="Segoe UI"/>
                <w:color w:val="000000"/>
                <w:sz w:val="16"/>
                <w:szCs w:val="16"/>
              </w:rPr>
            </w:pPr>
            <w:r w:rsidRPr="008A0D08">
              <w:rPr>
                <w:rFonts w:ascii="Segoe UI" w:hAnsi="Segoe UI" w:cs="Segoe UI"/>
                <w:color w:val="000000"/>
                <w:sz w:val="16"/>
                <w:szCs w:val="16"/>
              </w:rPr>
              <w:t>Tahun</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D148C" w:rsidRPr="008A0D08" w:rsidRDefault="007D148C" w:rsidP="007D148C">
            <w:pPr>
              <w:jc w:val="center"/>
              <w:rPr>
                <w:rFonts w:ascii="Segoe UI" w:hAnsi="Segoe UI" w:cs="Segoe UI"/>
                <w:color w:val="000000"/>
                <w:sz w:val="16"/>
                <w:szCs w:val="16"/>
              </w:rPr>
            </w:pPr>
            <w:r w:rsidRPr="008A0D08">
              <w:rPr>
                <w:rFonts w:ascii="Segoe UI" w:hAnsi="Segoe UI" w:cs="Segoe UI"/>
                <w:color w:val="000000"/>
                <w:sz w:val="16"/>
                <w:szCs w:val="16"/>
              </w:rPr>
              <w:t>Jumlah</w:t>
            </w:r>
          </w:p>
        </w:tc>
      </w:tr>
      <w:tr w:rsidR="007D148C" w:rsidRPr="008A0D08" w:rsidTr="00F77B3F">
        <w:trPr>
          <w:trHeight w:val="300"/>
        </w:trPr>
        <w:tc>
          <w:tcPr>
            <w:tcW w:w="528" w:type="dxa"/>
            <w:vMerge/>
            <w:tcBorders>
              <w:top w:val="single" w:sz="4" w:space="0" w:color="auto"/>
              <w:left w:val="single" w:sz="4" w:space="0" w:color="auto"/>
              <w:bottom w:val="single" w:sz="4" w:space="0" w:color="000000"/>
              <w:right w:val="single" w:sz="4" w:space="0" w:color="auto"/>
            </w:tcBorders>
            <w:vAlign w:val="center"/>
            <w:hideMark/>
          </w:tcPr>
          <w:p w:rsidR="007D148C" w:rsidRPr="008A0D08" w:rsidRDefault="007D148C" w:rsidP="007D148C">
            <w:pPr>
              <w:rPr>
                <w:rFonts w:ascii="Segoe UI" w:hAnsi="Segoe UI" w:cs="Segoe UI"/>
                <w:color w:val="000000"/>
                <w:sz w:val="16"/>
                <w:szCs w:val="16"/>
              </w:rPr>
            </w:pPr>
          </w:p>
        </w:tc>
        <w:tc>
          <w:tcPr>
            <w:tcW w:w="2006" w:type="dxa"/>
            <w:vMerge/>
            <w:tcBorders>
              <w:top w:val="single" w:sz="4" w:space="0" w:color="auto"/>
              <w:left w:val="single" w:sz="4" w:space="0" w:color="auto"/>
              <w:bottom w:val="single" w:sz="4" w:space="0" w:color="000000"/>
              <w:right w:val="single" w:sz="4" w:space="0" w:color="auto"/>
            </w:tcBorders>
            <w:vAlign w:val="center"/>
            <w:hideMark/>
          </w:tcPr>
          <w:p w:rsidR="007D148C" w:rsidRPr="008A0D08" w:rsidRDefault="007D148C" w:rsidP="007D148C">
            <w:pPr>
              <w:rPr>
                <w:rFonts w:ascii="Segoe UI" w:hAnsi="Segoe UI" w:cs="Segoe UI"/>
                <w:color w:val="000000"/>
                <w:sz w:val="16"/>
                <w:szCs w:val="16"/>
              </w:rPr>
            </w:pPr>
          </w:p>
        </w:tc>
        <w:tc>
          <w:tcPr>
            <w:tcW w:w="1350" w:type="dxa"/>
            <w:tcBorders>
              <w:top w:val="nil"/>
              <w:left w:val="nil"/>
              <w:bottom w:val="single" w:sz="4" w:space="0" w:color="auto"/>
              <w:right w:val="single" w:sz="4" w:space="0" w:color="auto"/>
            </w:tcBorders>
            <w:shd w:val="clear" w:color="auto" w:fill="auto"/>
            <w:vAlign w:val="center"/>
            <w:hideMark/>
          </w:tcPr>
          <w:p w:rsidR="007D148C" w:rsidRPr="008A0D08" w:rsidRDefault="007D148C" w:rsidP="00F77B3F">
            <w:pPr>
              <w:jc w:val="center"/>
              <w:rPr>
                <w:rFonts w:ascii="Segoe UI" w:hAnsi="Segoe UI" w:cs="Segoe UI"/>
                <w:color w:val="000000"/>
                <w:sz w:val="16"/>
                <w:szCs w:val="16"/>
              </w:rPr>
            </w:pPr>
            <w:r w:rsidRPr="008A0D08">
              <w:rPr>
                <w:rFonts w:ascii="Segoe UI" w:hAnsi="Segoe UI" w:cs="Segoe UI"/>
                <w:color w:val="000000"/>
                <w:sz w:val="16"/>
                <w:szCs w:val="16"/>
              </w:rPr>
              <w:t>2011</w:t>
            </w:r>
          </w:p>
        </w:tc>
        <w:tc>
          <w:tcPr>
            <w:tcW w:w="1350" w:type="dxa"/>
            <w:tcBorders>
              <w:top w:val="nil"/>
              <w:left w:val="nil"/>
              <w:bottom w:val="single" w:sz="4" w:space="0" w:color="auto"/>
              <w:right w:val="single" w:sz="4" w:space="0" w:color="auto"/>
            </w:tcBorders>
            <w:shd w:val="clear" w:color="auto" w:fill="auto"/>
            <w:vAlign w:val="center"/>
            <w:hideMark/>
          </w:tcPr>
          <w:p w:rsidR="007D148C" w:rsidRPr="008A0D08" w:rsidRDefault="007D148C" w:rsidP="00F77B3F">
            <w:pPr>
              <w:jc w:val="center"/>
              <w:rPr>
                <w:rFonts w:ascii="Segoe UI" w:hAnsi="Segoe UI" w:cs="Segoe UI"/>
                <w:color w:val="000000"/>
                <w:sz w:val="16"/>
                <w:szCs w:val="16"/>
              </w:rPr>
            </w:pPr>
            <w:r w:rsidRPr="008A0D08">
              <w:rPr>
                <w:rFonts w:ascii="Segoe UI" w:hAnsi="Segoe UI" w:cs="Segoe UI"/>
                <w:color w:val="000000"/>
                <w:sz w:val="16"/>
                <w:szCs w:val="16"/>
              </w:rPr>
              <w:t>2012</w:t>
            </w:r>
          </w:p>
        </w:tc>
        <w:tc>
          <w:tcPr>
            <w:tcW w:w="1260" w:type="dxa"/>
            <w:tcBorders>
              <w:top w:val="nil"/>
              <w:left w:val="nil"/>
              <w:bottom w:val="single" w:sz="4" w:space="0" w:color="auto"/>
              <w:right w:val="single" w:sz="4" w:space="0" w:color="auto"/>
            </w:tcBorders>
            <w:shd w:val="clear" w:color="auto" w:fill="auto"/>
            <w:vAlign w:val="center"/>
            <w:hideMark/>
          </w:tcPr>
          <w:p w:rsidR="007D148C" w:rsidRPr="008A0D08" w:rsidRDefault="007D148C" w:rsidP="00F77B3F">
            <w:pPr>
              <w:jc w:val="center"/>
              <w:rPr>
                <w:rFonts w:ascii="Segoe UI" w:hAnsi="Segoe UI" w:cs="Segoe UI"/>
                <w:color w:val="000000"/>
                <w:sz w:val="16"/>
                <w:szCs w:val="16"/>
              </w:rPr>
            </w:pPr>
            <w:r w:rsidRPr="008A0D08">
              <w:rPr>
                <w:rFonts w:ascii="Segoe UI" w:hAnsi="Segoe UI" w:cs="Segoe UI"/>
                <w:color w:val="000000"/>
                <w:sz w:val="16"/>
                <w:szCs w:val="16"/>
              </w:rPr>
              <w:t>2013</w:t>
            </w:r>
          </w:p>
        </w:tc>
        <w:tc>
          <w:tcPr>
            <w:tcW w:w="1350" w:type="dxa"/>
            <w:tcBorders>
              <w:top w:val="nil"/>
              <w:left w:val="nil"/>
              <w:bottom w:val="single" w:sz="4" w:space="0" w:color="auto"/>
              <w:right w:val="single" w:sz="4" w:space="0" w:color="auto"/>
            </w:tcBorders>
            <w:shd w:val="clear" w:color="auto" w:fill="auto"/>
            <w:vAlign w:val="center"/>
            <w:hideMark/>
          </w:tcPr>
          <w:p w:rsidR="007D148C" w:rsidRPr="008A0D08" w:rsidRDefault="007D148C" w:rsidP="00F77B3F">
            <w:pPr>
              <w:jc w:val="center"/>
              <w:rPr>
                <w:rFonts w:ascii="Segoe UI" w:hAnsi="Segoe UI" w:cs="Segoe UI"/>
                <w:color w:val="000000"/>
                <w:sz w:val="16"/>
                <w:szCs w:val="16"/>
              </w:rPr>
            </w:pPr>
            <w:r w:rsidRPr="008A0D08">
              <w:rPr>
                <w:rFonts w:ascii="Segoe UI" w:hAnsi="Segoe UI" w:cs="Segoe UI"/>
                <w:color w:val="000000"/>
                <w:sz w:val="16"/>
                <w:szCs w:val="16"/>
              </w:rPr>
              <w:t>2014</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D148C" w:rsidRPr="008A0D08" w:rsidRDefault="007D148C" w:rsidP="007D148C">
            <w:pPr>
              <w:rPr>
                <w:rFonts w:ascii="Segoe UI" w:hAnsi="Segoe UI" w:cs="Segoe UI"/>
                <w:color w:val="000000"/>
                <w:sz w:val="16"/>
                <w:szCs w:val="16"/>
              </w:rPr>
            </w:pPr>
          </w:p>
        </w:tc>
      </w:tr>
      <w:tr w:rsidR="007D148C" w:rsidRPr="008A0D08" w:rsidTr="00F77B3F">
        <w:trPr>
          <w:trHeight w:val="31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7D148C" w:rsidRPr="008A0D08" w:rsidRDefault="007D148C" w:rsidP="00F77B3F">
            <w:pPr>
              <w:jc w:val="center"/>
              <w:rPr>
                <w:rFonts w:ascii="Segoe UI" w:hAnsi="Segoe UI" w:cs="Segoe UI"/>
                <w:color w:val="000000"/>
                <w:sz w:val="16"/>
                <w:szCs w:val="16"/>
              </w:rPr>
            </w:pPr>
            <w:r w:rsidRPr="008A0D08">
              <w:rPr>
                <w:rFonts w:ascii="Segoe UI" w:hAnsi="Segoe UI" w:cs="Segoe UI"/>
                <w:color w:val="000000"/>
                <w:sz w:val="16"/>
                <w:szCs w:val="16"/>
              </w:rPr>
              <w:t>A</w:t>
            </w:r>
          </w:p>
        </w:tc>
        <w:tc>
          <w:tcPr>
            <w:tcW w:w="2006" w:type="dxa"/>
            <w:tcBorders>
              <w:top w:val="nil"/>
              <w:left w:val="nil"/>
              <w:bottom w:val="single" w:sz="4" w:space="0" w:color="auto"/>
              <w:right w:val="single" w:sz="4" w:space="0" w:color="auto"/>
            </w:tcBorders>
            <w:shd w:val="clear" w:color="auto" w:fill="auto"/>
            <w:vAlign w:val="center"/>
            <w:hideMark/>
          </w:tcPr>
          <w:p w:rsidR="007D148C" w:rsidRPr="008A0D08" w:rsidRDefault="007D148C" w:rsidP="00F77B3F">
            <w:pPr>
              <w:rPr>
                <w:rFonts w:ascii="Segoe UI" w:hAnsi="Segoe UI" w:cs="Segoe UI"/>
                <w:color w:val="000000"/>
                <w:sz w:val="16"/>
                <w:szCs w:val="16"/>
              </w:rPr>
            </w:pPr>
            <w:r w:rsidRPr="008A0D08">
              <w:rPr>
                <w:rFonts w:ascii="Segoe UI" w:hAnsi="Segoe UI" w:cs="Segoe UI"/>
                <w:color w:val="000000"/>
                <w:sz w:val="16"/>
                <w:szCs w:val="16"/>
              </w:rPr>
              <w:t>Belanja Langsung</w:t>
            </w:r>
          </w:p>
        </w:tc>
        <w:tc>
          <w:tcPr>
            <w:tcW w:w="135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11.449.543.208</w:t>
            </w:r>
          </w:p>
        </w:tc>
        <w:tc>
          <w:tcPr>
            <w:tcW w:w="135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11.680.763.062</w:t>
            </w:r>
          </w:p>
        </w:tc>
        <w:tc>
          <w:tcPr>
            <w:tcW w:w="126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3.256.916.819</w:t>
            </w:r>
          </w:p>
        </w:tc>
        <w:tc>
          <w:tcPr>
            <w:tcW w:w="135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9.602.288.893</w:t>
            </w:r>
          </w:p>
        </w:tc>
        <w:tc>
          <w:tcPr>
            <w:tcW w:w="126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35.989.511.982</w:t>
            </w:r>
          </w:p>
        </w:tc>
      </w:tr>
      <w:tr w:rsidR="007D148C" w:rsidRPr="008A0D08" w:rsidTr="00F77B3F">
        <w:trPr>
          <w:trHeight w:val="720"/>
        </w:trPr>
        <w:tc>
          <w:tcPr>
            <w:tcW w:w="528" w:type="dxa"/>
            <w:tcBorders>
              <w:top w:val="nil"/>
              <w:left w:val="single" w:sz="4" w:space="0" w:color="auto"/>
              <w:bottom w:val="single" w:sz="4" w:space="0" w:color="auto"/>
              <w:right w:val="single" w:sz="4" w:space="0" w:color="auto"/>
            </w:tcBorders>
            <w:shd w:val="clear" w:color="auto" w:fill="auto"/>
            <w:hideMark/>
          </w:tcPr>
          <w:p w:rsidR="007D148C" w:rsidRPr="008A0D08" w:rsidRDefault="007D148C" w:rsidP="007D148C">
            <w:pPr>
              <w:jc w:val="center"/>
              <w:rPr>
                <w:rFonts w:ascii="Segoe UI" w:hAnsi="Segoe UI" w:cs="Segoe UI"/>
                <w:color w:val="000000"/>
                <w:sz w:val="16"/>
                <w:szCs w:val="16"/>
              </w:rPr>
            </w:pPr>
            <w:r w:rsidRPr="008A0D08">
              <w:rPr>
                <w:rFonts w:ascii="Segoe UI" w:hAnsi="Segoe UI" w:cs="Segoe UI"/>
                <w:color w:val="000000"/>
                <w:sz w:val="16"/>
                <w:szCs w:val="16"/>
              </w:rPr>
              <w:t>1</w:t>
            </w:r>
          </w:p>
        </w:tc>
        <w:tc>
          <w:tcPr>
            <w:tcW w:w="2006" w:type="dxa"/>
            <w:tcBorders>
              <w:top w:val="nil"/>
              <w:left w:val="nil"/>
              <w:bottom w:val="single" w:sz="4" w:space="0" w:color="auto"/>
              <w:right w:val="single" w:sz="4" w:space="0" w:color="auto"/>
            </w:tcBorders>
            <w:shd w:val="clear" w:color="auto" w:fill="auto"/>
            <w:hideMark/>
          </w:tcPr>
          <w:p w:rsidR="007D148C" w:rsidRPr="008A0D08" w:rsidRDefault="007D148C" w:rsidP="007D148C">
            <w:pPr>
              <w:rPr>
                <w:rFonts w:ascii="Segoe UI" w:hAnsi="Segoe UI" w:cs="Segoe UI"/>
                <w:color w:val="000000"/>
                <w:sz w:val="16"/>
                <w:szCs w:val="16"/>
              </w:rPr>
            </w:pPr>
            <w:r w:rsidRPr="008A0D08">
              <w:rPr>
                <w:rFonts w:ascii="Segoe UI" w:hAnsi="Segoe UI" w:cs="Segoe UI"/>
                <w:color w:val="000000"/>
                <w:sz w:val="16"/>
                <w:szCs w:val="16"/>
              </w:rPr>
              <w:t>Program Pembangunan Sarana dan Prasarana Perhubungan</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19.634.000</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243.412.800</w:t>
            </w:r>
          </w:p>
        </w:tc>
        <w:tc>
          <w:tcPr>
            <w:tcW w:w="126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917.464.275</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6.662.240.200</w:t>
            </w:r>
          </w:p>
        </w:tc>
        <w:tc>
          <w:tcPr>
            <w:tcW w:w="126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7.842.751.275</w:t>
            </w:r>
          </w:p>
        </w:tc>
      </w:tr>
      <w:tr w:rsidR="007D148C" w:rsidRPr="008A0D08" w:rsidTr="00F77B3F">
        <w:trPr>
          <w:trHeight w:val="540"/>
        </w:trPr>
        <w:tc>
          <w:tcPr>
            <w:tcW w:w="528" w:type="dxa"/>
            <w:tcBorders>
              <w:top w:val="nil"/>
              <w:left w:val="single" w:sz="4" w:space="0" w:color="auto"/>
              <w:bottom w:val="single" w:sz="4" w:space="0" w:color="auto"/>
              <w:right w:val="single" w:sz="4" w:space="0" w:color="auto"/>
            </w:tcBorders>
            <w:shd w:val="clear" w:color="auto" w:fill="auto"/>
            <w:hideMark/>
          </w:tcPr>
          <w:p w:rsidR="007D148C" w:rsidRPr="008A0D08" w:rsidRDefault="007D148C" w:rsidP="007D148C">
            <w:pPr>
              <w:jc w:val="center"/>
              <w:rPr>
                <w:rFonts w:ascii="Segoe UI" w:hAnsi="Segoe UI" w:cs="Segoe UI"/>
                <w:color w:val="000000"/>
                <w:sz w:val="16"/>
                <w:szCs w:val="16"/>
              </w:rPr>
            </w:pPr>
            <w:r w:rsidRPr="008A0D08">
              <w:rPr>
                <w:rFonts w:ascii="Segoe UI" w:hAnsi="Segoe UI" w:cs="Segoe UI"/>
                <w:color w:val="000000"/>
                <w:sz w:val="16"/>
                <w:szCs w:val="16"/>
              </w:rPr>
              <w:t>2</w:t>
            </w:r>
          </w:p>
        </w:tc>
        <w:tc>
          <w:tcPr>
            <w:tcW w:w="2006" w:type="dxa"/>
            <w:tcBorders>
              <w:top w:val="nil"/>
              <w:left w:val="nil"/>
              <w:bottom w:val="single" w:sz="4" w:space="0" w:color="auto"/>
              <w:right w:val="single" w:sz="4" w:space="0" w:color="auto"/>
            </w:tcBorders>
            <w:shd w:val="clear" w:color="auto" w:fill="auto"/>
            <w:hideMark/>
          </w:tcPr>
          <w:p w:rsidR="007D148C" w:rsidRPr="008A0D08" w:rsidRDefault="007D148C" w:rsidP="007D148C">
            <w:pPr>
              <w:rPr>
                <w:rFonts w:ascii="Segoe UI" w:hAnsi="Segoe UI" w:cs="Segoe UI"/>
                <w:color w:val="000000"/>
                <w:sz w:val="16"/>
                <w:szCs w:val="16"/>
              </w:rPr>
            </w:pPr>
            <w:r w:rsidRPr="008A0D08">
              <w:rPr>
                <w:rFonts w:ascii="Segoe UI" w:hAnsi="Segoe UI" w:cs="Segoe UI"/>
                <w:color w:val="000000"/>
                <w:sz w:val="16"/>
                <w:szCs w:val="16"/>
              </w:rPr>
              <w:t>Program Pengendalian dan Pengamanan Lalu Lintas</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10.481.951.000</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9.973.193.450</w:t>
            </w:r>
          </w:p>
        </w:tc>
        <w:tc>
          <w:tcPr>
            <w:tcW w:w="126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670.780.200</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1.476.845.500</w:t>
            </w:r>
          </w:p>
        </w:tc>
        <w:tc>
          <w:tcPr>
            <w:tcW w:w="126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22.602.770.150</w:t>
            </w:r>
          </w:p>
        </w:tc>
      </w:tr>
      <w:tr w:rsidR="007D148C" w:rsidRPr="008A0D08" w:rsidTr="00F77B3F">
        <w:trPr>
          <w:trHeight w:val="555"/>
        </w:trPr>
        <w:tc>
          <w:tcPr>
            <w:tcW w:w="528" w:type="dxa"/>
            <w:tcBorders>
              <w:top w:val="nil"/>
              <w:left w:val="single" w:sz="4" w:space="0" w:color="auto"/>
              <w:bottom w:val="single" w:sz="4" w:space="0" w:color="auto"/>
              <w:right w:val="single" w:sz="4" w:space="0" w:color="auto"/>
            </w:tcBorders>
            <w:shd w:val="clear" w:color="auto" w:fill="auto"/>
            <w:hideMark/>
          </w:tcPr>
          <w:p w:rsidR="007D148C" w:rsidRPr="008A0D08" w:rsidRDefault="007D148C" w:rsidP="007D148C">
            <w:pPr>
              <w:jc w:val="center"/>
              <w:rPr>
                <w:rFonts w:ascii="Segoe UI" w:hAnsi="Segoe UI" w:cs="Segoe UI"/>
                <w:color w:val="000000"/>
                <w:sz w:val="16"/>
                <w:szCs w:val="16"/>
              </w:rPr>
            </w:pPr>
            <w:r w:rsidRPr="008A0D08">
              <w:rPr>
                <w:rFonts w:ascii="Segoe UI" w:hAnsi="Segoe UI" w:cs="Segoe UI"/>
                <w:color w:val="000000"/>
                <w:sz w:val="16"/>
                <w:szCs w:val="16"/>
              </w:rPr>
              <w:t>3</w:t>
            </w:r>
          </w:p>
        </w:tc>
        <w:tc>
          <w:tcPr>
            <w:tcW w:w="2006" w:type="dxa"/>
            <w:tcBorders>
              <w:top w:val="nil"/>
              <w:left w:val="nil"/>
              <w:bottom w:val="single" w:sz="4" w:space="0" w:color="auto"/>
              <w:right w:val="single" w:sz="4" w:space="0" w:color="auto"/>
            </w:tcBorders>
            <w:shd w:val="clear" w:color="auto" w:fill="auto"/>
            <w:hideMark/>
          </w:tcPr>
          <w:p w:rsidR="007D148C" w:rsidRPr="008A0D08" w:rsidRDefault="007D148C" w:rsidP="007D148C">
            <w:pPr>
              <w:rPr>
                <w:rFonts w:ascii="Segoe UI" w:hAnsi="Segoe UI" w:cs="Segoe UI"/>
                <w:color w:val="000000"/>
                <w:sz w:val="16"/>
                <w:szCs w:val="16"/>
              </w:rPr>
            </w:pPr>
            <w:r w:rsidRPr="008A0D08">
              <w:rPr>
                <w:rFonts w:ascii="Segoe UI" w:hAnsi="Segoe UI" w:cs="Segoe UI"/>
                <w:color w:val="000000"/>
                <w:sz w:val="16"/>
                <w:szCs w:val="16"/>
              </w:rPr>
              <w:t>Program Peningkatan Pelayanan Angkutan</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54.630.000</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415.708.300</w:t>
            </w:r>
          </w:p>
        </w:tc>
        <w:tc>
          <w:tcPr>
            <w:tcW w:w="126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411.427.600</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54.713.700</w:t>
            </w:r>
          </w:p>
        </w:tc>
        <w:tc>
          <w:tcPr>
            <w:tcW w:w="126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936.479.600</w:t>
            </w:r>
          </w:p>
        </w:tc>
      </w:tr>
      <w:tr w:rsidR="007D148C" w:rsidRPr="008A0D08" w:rsidTr="00F77B3F">
        <w:trPr>
          <w:trHeight w:val="615"/>
        </w:trPr>
        <w:tc>
          <w:tcPr>
            <w:tcW w:w="528" w:type="dxa"/>
            <w:tcBorders>
              <w:top w:val="nil"/>
              <w:left w:val="single" w:sz="4" w:space="0" w:color="auto"/>
              <w:bottom w:val="single" w:sz="4" w:space="0" w:color="auto"/>
              <w:right w:val="single" w:sz="4" w:space="0" w:color="auto"/>
            </w:tcBorders>
            <w:shd w:val="clear" w:color="auto" w:fill="auto"/>
            <w:hideMark/>
          </w:tcPr>
          <w:p w:rsidR="007D148C" w:rsidRPr="008A0D08" w:rsidRDefault="007D148C" w:rsidP="007D148C">
            <w:pPr>
              <w:jc w:val="center"/>
              <w:rPr>
                <w:rFonts w:ascii="Segoe UI" w:hAnsi="Segoe UI" w:cs="Segoe UI"/>
                <w:color w:val="000000"/>
                <w:sz w:val="16"/>
                <w:szCs w:val="16"/>
              </w:rPr>
            </w:pPr>
            <w:r w:rsidRPr="008A0D08">
              <w:rPr>
                <w:rFonts w:ascii="Segoe UI" w:hAnsi="Segoe UI" w:cs="Segoe UI"/>
                <w:color w:val="000000"/>
                <w:sz w:val="16"/>
                <w:szCs w:val="16"/>
              </w:rPr>
              <w:t>4</w:t>
            </w:r>
          </w:p>
        </w:tc>
        <w:tc>
          <w:tcPr>
            <w:tcW w:w="2006" w:type="dxa"/>
            <w:tcBorders>
              <w:top w:val="nil"/>
              <w:left w:val="nil"/>
              <w:bottom w:val="single" w:sz="4" w:space="0" w:color="auto"/>
              <w:right w:val="single" w:sz="4" w:space="0" w:color="auto"/>
            </w:tcBorders>
            <w:shd w:val="clear" w:color="auto" w:fill="auto"/>
            <w:hideMark/>
          </w:tcPr>
          <w:p w:rsidR="007D148C" w:rsidRPr="008A0D08" w:rsidRDefault="007D148C" w:rsidP="007D148C">
            <w:pPr>
              <w:rPr>
                <w:rFonts w:ascii="Segoe UI" w:hAnsi="Segoe UI" w:cs="Segoe UI"/>
                <w:color w:val="000000"/>
                <w:sz w:val="16"/>
                <w:szCs w:val="16"/>
              </w:rPr>
            </w:pPr>
            <w:r w:rsidRPr="008A0D08">
              <w:rPr>
                <w:rFonts w:ascii="Segoe UI" w:hAnsi="Segoe UI" w:cs="Segoe UI"/>
                <w:color w:val="000000"/>
                <w:sz w:val="16"/>
                <w:szCs w:val="16"/>
              </w:rPr>
              <w:t>Program Peningkatan Disiplin Aparatur</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22.770.000</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22.825.000</w:t>
            </w:r>
          </w:p>
        </w:tc>
        <w:tc>
          <w:tcPr>
            <w:tcW w:w="126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49.434.000</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22.512.000</w:t>
            </w:r>
          </w:p>
        </w:tc>
        <w:tc>
          <w:tcPr>
            <w:tcW w:w="126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117.541.000</w:t>
            </w:r>
          </w:p>
        </w:tc>
      </w:tr>
      <w:tr w:rsidR="007D148C" w:rsidRPr="008A0D08" w:rsidTr="00F77B3F">
        <w:trPr>
          <w:trHeight w:val="615"/>
        </w:trPr>
        <w:tc>
          <w:tcPr>
            <w:tcW w:w="528" w:type="dxa"/>
            <w:tcBorders>
              <w:top w:val="nil"/>
              <w:left w:val="single" w:sz="4" w:space="0" w:color="auto"/>
              <w:bottom w:val="single" w:sz="4" w:space="0" w:color="auto"/>
              <w:right w:val="single" w:sz="4" w:space="0" w:color="auto"/>
            </w:tcBorders>
            <w:shd w:val="clear" w:color="auto" w:fill="auto"/>
            <w:hideMark/>
          </w:tcPr>
          <w:p w:rsidR="007D148C" w:rsidRPr="008A0D08" w:rsidRDefault="007D148C" w:rsidP="007D148C">
            <w:pPr>
              <w:jc w:val="center"/>
              <w:rPr>
                <w:rFonts w:ascii="Segoe UI" w:hAnsi="Segoe UI" w:cs="Segoe UI"/>
                <w:color w:val="000000"/>
                <w:sz w:val="16"/>
                <w:szCs w:val="16"/>
              </w:rPr>
            </w:pPr>
            <w:r w:rsidRPr="008A0D08">
              <w:rPr>
                <w:rFonts w:ascii="Segoe UI" w:hAnsi="Segoe UI" w:cs="Segoe UI"/>
                <w:color w:val="000000"/>
                <w:sz w:val="16"/>
                <w:szCs w:val="16"/>
              </w:rPr>
              <w:t>5</w:t>
            </w:r>
          </w:p>
        </w:tc>
        <w:tc>
          <w:tcPr>
            <w:tcW w:w="2006" w:type="dxa"/>
            <w:tcBorders>
              <w:top w:val="nil"/>
              <w:left w:val="nil"/>
              <w:bottom w:val="single" w:sz="4" w:space="0" w:color="auto"/>
              <w:right w:val="single" w:sz="4" w:space="0" w:color="auto"/>
            </w:tcBorders>
            <w:shd w:val="clear" w:color="auto" w:fill="auto"/>
            <w:hideMark/>
          </w:tcPr>
          <w:p w:rsidR="007D148C" w:rsidRPr="008A0D08" w:rsidRDefault="007D148C" w:rsidP="007D148C">
            <w:pPr>
              <w:rPr>
                <w:rFonts w:ascii="Segoe UI" w:hAnsi="Segoe UI" w:cs="Segoe UI"/>
                <w:color w:val="000000"/>
                <w:sz w:val="16"/>
                <w:szCs w:val="16"/>
              </w:rPr>
            </w:pPr>
            <w:r w:rsidRPr="008A0D08">
              <w:rPr>
                <w:rFonts w:ascii="Segoe UI" w:hAnsi="Segoe UI" w:cs="Segoe UI"/>
                <w:color w:val="000000"/>
                <w:sz w:val="16"/>
                <w:szCs w:val="16"/>
              </w:rPr>
              <w:t>Program Pelayanan Administrasi Perkantoran</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704.301.986</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683.671.212</w:t>
            </w:r>
          </w:p>
        </w:tc>
        <w:tc>
          <w:tcPr>
            <w:tcW w:w="126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724.263.967</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818.579.693</w:t>
            </w:r>
          </w:p>
        </w:tc>
        <w:tc>
          <w:tcPr>
            <w:tcW w:w="126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2.930.816.858</w:t>
            </w:r>
          </w:p>
        </w:tc>
      </w:tr>
      <w:tr w:rsidR="007D148C" w:rsidRPr="008A0D08" w:rsidTr="00F77B3F">
        <w:trPr>
          <w:trHeight w:val="615"/>
        </w:trPr>
        <w:tc>
          <w:tcPr>
            <w:tcW w:w="528" w:type="dxa"/>
            <w:tcBorders>
              <w:top w:val="nil"/>
              <w:left w:val="single" w:sz="4" w:space="0" w:color="auto"/>
              <w:bottom w:val="single" w:sz="4" w:space="0" w:color="auto"/>
              <w:right w:val="single" w:sz="4" w:space="0" w:color="auto"/>
            </w:tcBorders>
            <w:shd w:val="clear" w:color="auto" w:fill="auto"/>
            <w:hideMark/>
          </w:tcPr>
          <w:p w:rsidR="007D148C" w:rsidRPr="008A0D08" w:rsidRDefault="007D148C" w:rsidP="007D148C">
            <w:pPr>
              <w:jc w:val="center"/>
              <w:rPr>
                <w:rFonts w:ascii="Segoe UI" w:hAnsi="Segoe UI" w:cs="Segoe UI"/>
                <w:color w:val="000000"/>
                <w:sz w:val="16"/>
                <w:szCs w:val="16"/>
              </w:rPr>
            </w:pPr>
            <w:r w:rsidRPr="008A0D08">
              <w:rPr>
                <w:rFonts w:ascii="Segoe UI" w:hAnsi="Segoe UI" w:cs="Segoe UI"/>
                <w:color w:val="000000"/>
                <w:sz w:val="16"/>
                <w:szCs w:val="16"/>
              </w:rPr>
              <w:t>6</w:t>
            </w:r>
          </w:p>
        </w:tc>
        <w:tc>
          <w:tcPr>
            <w:tcW w:w="2006" w:type="dxa"/>
            <w:tcBorders>
              <w:top w:val="nil"/>
              <w:left w:val="nil"/>
              <w:bottom w:val="single" w:sz="4" w:space="0" w:color="auto"/>
              <w:right w:val="single" w:sz="4" w:space="0" w:color="auto"/>
            </w:tcBorders>
            <w:shd w:val="clear" w:color="auto" w:fill="auto"/>
            <w:hideMark/>
          </w:tcPr>
          <w:p w:rsidR="007D148C" w:rsidRPr="008A0D08" w:rsidRDefault="007D148C" w:rsidP="007D148C">
            <w:pPr>
              <w:rPr>
                <w:rFonts w:ascii="Segoe UI" w:hAnsi="Segoe UI" w:cs="Segoe UI"/>
                <w:color w:val="000000"/>
                <w:sz w:val="16"/>
                <w:szCs w:val="16"/>
              </w:rPr>
            </w:pPr>
            <w:r w:rsidRPr="008A0D08">
              <w:rPr>
                <w:rFonts w:ascii="Segoe UI" w:hAnsi="Segoe UI" w:cs="Segoe UI"/>
                <w:color w:val="000000"/>
                <w:sz w:val="16"/>
                <w:szCs w:val="16"/>
              </w:rPr>
              <w:t>Program peningkatan sarana dan prasarana aparatur</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166.256.222</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341.952.300</w:t>
            </w:r>
          </w:p>
        </w:tc>
        <w:tc>
          <w:tcPr>
            <w:tcW w:w="126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483.546.777</w:t>
            </w:r>
          </w:p>
        </w:tc>
        <w:tc>
          <w:tcPr>
            <w:tcW w:w="135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567.397.800</w:t>
            </w:r>
          </w:p>
        </w:tc>
        <w:tc>
          <w:tcPr>
            <w:tcW w:w="1260" w:type="dxa"/>
            <w:tcBorders>
              <w:top w:val="nil"/>
              <w:left w:val="nil"/>
              <w:bottom w:val="single" w:sz="4" w:space="0" w:color="auto"/>
              <w:right w:val="single" w:sz="4" w:space="0" w:color="auto"/>
            </w:tcBorders>
            <w:shd w:val="clear" w:color="auto" w:fill="auto"/>
            <w:noWrap/>
            <w:hideMark/>
          </w:tcPr>
          <w:p w:rsidR="007D148C" w:rsidRPr="008A0D08" w:rsidRDefault="007D148C" w:rsidP="007D148C">
            <w:pPr>
              <w:jc w:val="right"/>
              <w:rPr>
                <w:rFonts w:ascii="Segoe UI" w:hAnsi="Segoe UI" w:cs="Segoe UI"/>
                <w:color w:val="000000"/>
                <w:sz w:val="16"/>
                <w:szCs w:val="16"/>
              </w:rPr>
            </w:pPr>
            <w:r w:rsidRPr="008A0D08">
              <w:rPr>
                <w:rFonts w:ascii="Segoe UI" w:hAnsi="Segoe UI" w:cs="Segoe UI"/>
                <w:color w:val="000000"/>
                <w:sz w:val="16"/>
                <w:szCs w:val="16"/>
              </w:rPr>
              <w:t>1.559.153.099</w:t>
            </w:r>
          </w:p>
        </w:tc>
      </w:tr>
      <w:tr w:rsidR="007D148C" w:rsidRPr="008A0D08" w:rsidTr="00F77B3F">
        <w:trPr>
          <w:trHeight w:val="34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7D148C" w:rsidRPr="008A0D08" w:rsidRDefault="007D148C" w:rsidP="00F77B3F">
            <w:pPr>
              <w:jc w:val="center"/>
              <w:rPr>
                <w:rFonts w:ascii="Segoe UI" w:hAnsi="Segoe UI" w:cs="Segoe UI"/>
                <w:color w:val="000000"/>
                <w:sz w:val="16"/>
                <w:szCs w:val="16"/>
              </w:rPr>
            </w:pPr>
            <w:r w:rsidRPr="008A0D08">
              <w:rPr>
                <w:rFonts w:ascii="Segoe UI" w:hAnsi="Segoe UI" w:cs="Segoe UI"/>
                <w:color w:val="000000"/>
                <w:sz w:val="16"/>
                <w:szCs w:val="16"/>
              </w:rPr>
              <w:t>B</w:t>
            </w:r>
          </w:p>
        </w:tc>
        <w:tc>
          <w:tcPr>
            <w:tcW w:w="2006" w:type="dxa"/>
            <w:tcBorders>
              <w:top w:val="nil"/>
              <w:left w:val="nil"/>
              <w:bottom w:val="single" w:sz="4" w:space="0" w:color="auto"/>
              <w:right w:val="single" w:sz="4" w:space="0" w:color="auto"/>
            </w:tcBorders>
            <w:shd w:val="clear" w:color="auto" w:fill="auto"/>
            <w:vAlign w:val="center"/>
            <w:hideMark/>
          </w:tcPr>
          <w:p w:rsidR="007D148C" w:rsidRPr="008A0D08" w:rsidRDefault="007D148C" w:rsidP="00F77B3F">
            <w:pPr>
              <w:rPr>
                <w:rFonts w:ascii="Segoe UI" w:hAnsi="Segoe UI" w:cs="Segoe UI"/>
                <w:color w:val="000000"/>
                <w:sz w:val="16"/>
                <w:szCs w:val="16"/>
              </w:rPr>
            </w:pPr>
            <w:r w:rsidRPr="008A0D08">
              <w:rPr>
                <w:rFonts w:ascii="Segoe UI" w:hAnsi="Segoe UI" w:cs="Segoe UI"/>
                <w:color w:val="000000"/>
                <w:sz w:val="16"/>
                <w:szCs w:val="16"/>
              </w:rPr>
              <w:t>Belanja Tidak langsung</w:t>
            </w:r>
          </w:p>
        </w:tc>
        <w:tc>
          <w:tcPr>
            <w:tcW w:w="135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2.109.509.392</w:t>
            </w:r>
          </w:p>
        </w:tc>
        <w:tc>
          <w:tcPr>
            <w:tcW w:w="135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2.193.719.829</w:t>
            </w:r>
          </w:p>
        </w:tc>
        <w:tc>
          <w:tcPr>
            <w:tcW w:w="126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2.193.719.829</w:t>
            </w:r>
          </w:p>
        </w:tc>
        <w:tc>
          <w:tcPr>
            <w:tcW w:w="135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2.483.244.283</w:t>
            </w:r>
          </w:p>
        </w:tc>
        <w:tc>
          <w:tcPr>
            <w:tcW w:w="126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8.980.193.333</w:t>
            </w:r>
          </w:p>
        </w:tc>
      </w:tr>
      <w:tr w:rsidR="007D148C" w:rsidRPr="008A0D08" w:rsidTr="00F77B3F">
        <w:trPr>
          <w:trHeight w:val="360"/>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7D148C" w:rsidRPr="008A0D08" w:rsidRDefault="007D148C" w:rsidP="00F77B3F">
            <w:pPr>
              <w:jc w:val="center"/>
              <w:rPr>
                <w:rFonts w:ascii="Segoe UI" w:hAnsi="Segoe UI" w:cs="Segoe UI"/>
                <w:color w:val="000000"/>
                <w:sz w:val="16"/>
                <w:szCs w:val="16"/>
              </w:rPr>
            </w:pPr>
            <w:r w:rsidRPr="008A0D08">
              <w:rPr>
                <w:rFonts w:ascii="Segoe UI" w:hAnsi="Segoe UI" w:cs="Segoe UI"/>
                <w:color w:val="000000"/>
                <w:sz w:val="16"/>
                <w:szCs w:val="16"/>
              </w:rPr>
              <w:t>1</w:t>
            </w:r>
          </w:p>
        </w:tc>
        <w:tc>
          <w:tcPr>
            <w:tcW w:w="2006" w:type="dxa"/>
            <w:tcBorders>
              <w:top w:val="nil"/>
              <w:left w:val="nil"/>
              <w:bottom w:val="single" w:sz="4" w:space="0" w:color="auto"/>
              <w:right w:val="single" w:sz="4" w:space="0" w:color="auto"/>
            </w:tcBorders>
            <w:shd w:val="clear" w:color="auto" w:fill="auto"/>
            <w:vAlign w:val="center"/>
            <w:hideMark/>
          </w:tcPr>
          <w:p w:rsidR="007D148C" w:rsidRPr="008A0D08" w:rsidRDefault="007D148C" w:rsidP="00F77B3F">
            <w:pPr>
              <w:rPr>
                <w:rFonts w:ascii="Segoe UI" w:hAnsi="Segoe UI" w:cs="Segoe UI"/>
                <w:color w:val="000000"/>
                <w:sz w:val="16"/>
                <w:szCs w:val="16"/>
              </w:rPr>
            </w:pPr>
            <w:r w:rsidRPr="008A0D08">
              <w:rPr>
                <w:rFonts w:ascii="Segoe UI" w:hAnsi="Segoe UI" w:cs="Segoe UI"/>
                <w:color w:val="000000"/>
                <w:sz w:val="16"/>
                <w:szCs w:val="16"/>
              </w:rPr>
              <w:t>Belanja Pegawai</w:t>
            </w:r>
          </w:p>
        </w:tc>
        <w:tc>
          <w:tcPr>
            <w:tcW w:w="135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2.109.509.392</w:t>
            </w:r>
          </w:p>
        </w:tc>
        <w:tc>
          <w:tcPr>
            <w:tcW w:w="135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lang w:val="id-ID"/>
              </w:rPr>
              <w:t>2.193.719.829</w:t>
            </w:r>
          </w:p>
        </w:tc>
        <w:tc>
          <w:tcPr>
            <w:tcW w:w="126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lang w:val="id-ID"/>
              </w:rPr>
              <w:t>2.193.719.829</w:t>
            </w:r>
          </w:p>
        </w:tc>
        <w:tc>
          <w:tcPr>
            <w:tcW w:w="135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lang w:val="id-ID"/>
              </w:rPr>
              <w:t>2.483.244.283</w:t>
            </w:r>
          </w:p>
        </w:tc>
        <w:tc>
          <w:tcPr>
            <w:tcW w:w="126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8.980.193.333</w:t>
            </w:r>
          </w:p>
        </w:tc>
      </w:tr>
      <w:tr w:rsidR="007D148C" w:rsidRPr="008A0D08" w:rsidTr="00F77B3F">
        <w:trPr>
          <w:trHeight w:val="375"/>
        </w:trPr>
        <w:tc>
          <w:tcPr>
            <w:tcW w:w="528" w:type="dxa"/>
            <w:tcBorders>
              <w:top w:val="nil"/>
              <w:left w:val="single" w:sz="4" w:space="0" w:color="auto"/>
              <w:bottom w:val="single" w:sz="4" w:space="0" w:color="auto"/>
              <w:right w:val="single" w:sz="4" w:space="0" w:color="auto"/>
            </w:tcBorders>
            <w:shd w:val="clear" w:color="auto" w:fill="auto"/>
            <w:vAlign w:val="center"/>
            <w:hideMark/>
          </w:tcPr>
          <w:p w:rsidR="007D148C" w:rsidRPr="008A0D08" w:rsidRDefault="007D148C" w:rsidP="00F77B3F">
            <w:pPr>
              <w:jc w:val="center"/>
              <w:rPr>
                <w:rFonts w:ascii="Segoe UI" w:hAnsi="Segoe UI" w:cs="Segoe UI"/>
                <w:color w:val="000000"/>
                <w:sz w:val="16"/>
                <w:szCs w:val="16"/>
              </w:rPr>
            </w:pPr>
            <w:r w:rsidRPr="008A0D08">
              <w:rPr>
                <w:rFonts w:ascii="Segoe UI" w:hAnsi="Segoe UI" w:cs="Segoe UI"/>
                <w:color w:val="000000"/>
                <w:sz w:val="16"/>
                <w:szCs w:val="16"/>
              </w:rPr>
              <w:t>2</w:t>
            </w:r>
          </w:p>
        </w:tc>
        <w:tc>
          <w:tcPr>
            <w:tcW w:w="2006" w:type="dxa"/>
            <w:tcBorders>
              <w:top w:val="nil"/>
              <w:left w:val="nil"/>
              <w:bottom w:val="single" w:sz="4" w:space="0" w:color="auto"/>
              <w:right w:val="single" w:sz="4" w:space="0" w:color="auto"/>
            </w:tcBorders>
            <w:shd w:val="clear" w:color="auto" w:fill="auto"/>
            <w:vAlign w:val="center"/>
            <w:hideMark/>
          </w:tcPr>
          <w:p w:rsidR="007D148C" w:rsidRPr="008A0D08" w:rsidRDefault="007D148C" w:rsidP="00F77B3F">
            <w:pPr>
              <w:rPr>
                <w:rFonts w:ascii="Segoe UI" w:hAnsi="Segoe UI" w:cs="Segoe UI"/>
                <w:color w:val="000000"/>
                <w:sz w:val="16"/>
                <w:szCs w:val="16"/>
              </w:rPr>
            </w:pPr>
            <w:r w:rsidRPr="008A0D08">
              <w:rPr>
                <w:rFonts w:ascii="Segoe UI" w:hAnsi="Segoe UI" w:cs="Segoe UI"/>
                <w:color w:val="000000"/>
                <w:sz w:val="16"/>
                <w:szCs w:val="16"/>
              </w:rPr>
              <w:t>Belanja Hibah</w:t>
            </w:r>
          </w:p>
        </w:tc>
        <w:tc>
          <w:tcPr>
            <w:tcW w:w="135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0</w:t>
            </w:r>
          </w:p>
        </w:tc>
        <w:tc>
          <w:tcPr>
            <w:tcW w:w="135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0</w:t>
            </w:r>
          </w:p>
        </w:tc>
        <w:tc>
          <w:tcPr>
            <w:tcW w:w="126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0</w:t>
            </w:r>
          </w:p>
        </w:tc>
        <w:tc>
          <w:tcPr>
            <w:tcW w:w="135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0</w:t>
            </w:r>
          </w:p>
        </w:tc>
        <w:tc>
          <w:tcPr>
            <w:tcW w:w="126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right"/>
              <w:rPr>
                <w:rFonts w:ascii="Segoe UI" w:hAnsi="Segoe UI" w:cs="Segoe UI"/>
                <w:color w:val="000000"/>
                <w:sz w:val="16"/>
                <w:szCs w:val="16"/>
              </w:rPr>
            </w:pPr>
            <w:r w:rsidRPr="008A0D08">
              <w:rPr>
                <w:rFonts w:ascii="Segoe UI" w:hAnsi="Segoe UI" w:cs="Segoe UI"/>
                <w:color w:val="000000"/>
                <w:sz w:val="16"/>
                <w:szCs w:val="16"/>
              </w:rPr>
              <w:t>0</w:t>
            </w:r>
          </w:p>
        </w:tc>
      </w:tr>
      <w:tr w:rsidR="007D148C" w:rsidRPr="008A0D08" w:rsidTr="00F77B3F">
        <w:trPr>
          <w:trHeight w:val="300"/>
        </w:trPr>
        <w:tc>
          <w:tcPr>
            <w:tcW w:w="2534"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148C" w:rsidRPr="008A0D08" w:rsidRDefault="007D148C" w:rsidP="00F77B3F">
            <w:pPr>
              <w:jc w:val="center"/>
              <w:rPr>
                <w:rFonts w:ascii="Segoe UI" w:hAnsi="Segoe UI" w:cs="Segoe UI"/>
                <w:color w:val="000000"/>
                <w:sz w:val="16"/>
                <w:szCs w:val="16"/>
              </w:rPr>
            </w:pPr>
            <w:r w:rsidRPr="008A0D08">
              <w:rPr>
                <w:rFonts w:ascii="Segoe UI" w:hAnsi="Segoe UI" w:cs="Segoe UI"/>
                <w:color w:val="000000"/>
                <w:sz w:val="16"/>
                <w:szCs w:val="16"/>
              </w:rPr>
              <w:t>Jumlah</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rsidR="007D148C" w:rsidRPr="008A0D08" w:rsidRDefault="007D148C" w:rsidP="00F77B3F">
            <w:pPr>
              <w:jc w:val="center"/>
              <w:rPr>
                <w:rFonts w:ascii="Segoe UI" w:hAnsi="Segoe UI" w:cs="Segoe UI"/>
                <w:color w:val="000000"/>
                <w:sz w:val="16"/>
                <w:szCs w:val="16"/>
              </w:rPr>
            </w:pPr>
            <w:r w:rsidRPr="008A0D08">
              <w:rPr>
                <w:rFonts w:ascii="Segoe UI" w:hAnsi="Segoe UI" w:cs="Segoe UI"/>
                <w:color w:val="000000"/>
                <w:sz w:val="16"/>
                <w:szCs w:val="16"/>
              </w:rPr>
              <w:t>13.559.052.600</w:t>
            </w:r>
          </w:p>
        </w:tc>
        <w:tc>
          <w:tcPr>
            <w:tcW w:w="135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center"/>
              <w:rPr>
                <w:rFonts w:ascii="Segoe UI" w:hAnsi="Segoe UI" w:cs="Segoe UI"/>
                <w:color w:val="000000"/>
                <w:sz w:val="16"/>
                <w:szCs w:val="16"/>
              </w:rPr>
            </w:pPr>
            <w:r w:rsidRPr="008A0D08">
              <w:rPr>
                <w:rFonts w:ascii="Segoe UI" w:hAnsi="Segoe UI" w:cs="Segoe UI"/>
                <w:color w:val="000000"/>
                <w:sz w:val="16"/>
                <w:szCs w:val="16"/>
              </w:rPr>
              <w:t>13.874.482.891</w:t>
            </w:r>
          </w:p>
        </w:tc>
        <w:tc>
          <w:tcPr>
            <w:tcW w:w="126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center"/>
              <w:rPr>
                <w:rFonts w:ascii="Segoe UI" w:hAnsi="Segoe UI" w:cs="Segoe UI"/>
                <w:color w:val="000000"/>
                <w:sz w:val="16"/>
                <w:szCs w:val="16"/>
              </w:rPr>
            </w:pPr>
            <w:r w:rsidRPr="008A0D08">
              <w:rPr>
                <w:rFonts w:ascii="Segoe UI" w:hAnsi="Segoe UI" w:cs="Segoe UI"/>
                <w:color w:val="000000"/>
                <w:sz w:val="16"/>
                <w:szCs w:val="16"/>
              </w:rPr>
              <w:t>5.450.636.648</w:t>
            </w:r>
          </w:p>
        </w:tc>
        <w:tc>
          <w:tcPr>
            <w:tcW w:w="135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center"/>
              <w:rPr>
                <w:rFonts w:ascii="Segoe UI" w:hAnsi="Segoe UI" w:cs="Segoe UI"/>
                <w:color w:val="000000"/>
                <w:sz w:val="16"/>
                <w:szCs w:val="16"/>
              </w:rPr>
            </w:pPr>
            <w:r w:rsidRPr="008A0D08">
              <w:rPr>
                <w:rFonts w:ascii="Segoe UI" w:hAnsi="Segoe UI" w:cs="Segoe UI"/>
                <w:color w:val="000000"/>
                <w:sz w:val="16"/>
                <w:szCs w:val="16"/>
              </w:rPr>
              <w:t>12.085.533.176</w:t>
            </w:r>
          </w:p>
        </w:tc>
        <w:tc>
          <w:tcPr>
            <w:tcW w:w="1260" w:type="dxa"/>
            <w:tcBorders>
              <w:top w:val="nil"/>
              <w:left w:val="nil"/>
              <w:bottom w:val="single" w:sz="4" w:space="0" w:color="auto"/>
              <w:right w:val="single" w:sz="4" w:space="0" w:color="auto"/>
            </w:tcBorders>
            <w:shd w:val="clear" w:color="auto" w:fill="auto"/>
            <w:noWrap/>
            <w:vAlign w:val="center"/>
            <w:hideMark/>
          </w:tcPr>
          <w:p w:rsidR="007D148C" w:rsidRPr="008A0D08" w:rsidRDefault="007D148C" w:rsidP="00F77B3F">
            <w:pPr>
              <w:jc w:val="center"/>
              <w:rPr>
                <w:rFonts w:ascii="Segoe UI" w:hAnsi="Segoe UI" w:cs="Segoe UI"/>
                <w:color w:val="000000"/>
                <w:sz w:val="16"/>
                <w:szCs w:val="16"/>
              </w:rPr>
            </w:pPr>
            <w:r w:rsidRPr="008A0D08">
              <w:rPr>
                <w:rFonts w:ascii="Segoe UI" w:hAnsi="Segoe UI" w:cs="Segoe UI"/>
                <w:color w:val="000000"/>
                <w:sz w:val="16"/>
                <w:szCs w:val="16"/>
              </w:rPr>
              <w:t>44.969.705.315</w:t>
            </w:r>
          </w:p>
        </w:tc>
      </w:tr>
    </w:tbl>
    <w:p w:rsidR="007D148C" w:rsidRPr="008A0D08" w:rsidRDefault="007D148C" w:rsidP="00A8045B">
      <w:pPr>
        <w:rPr>
          <w:rFonts w:ascii="Segoe UI" w:hAnsi="Segoe UI" w:cs="Segoe UI"/>
          <w:sz w:val="18"/>
          <w:szCs w:val="18"/>
        </w:rPr>
      </w:pPr>
    </w:p>
    <w:p w:rsidR="00A8045B" w:rsidRPr="008A0D08" w:rsidRDefault="00A8045B" w:rsidP="008A0D08">
      <w:pPr>
        <w:widowControl w:val="0"/>
        <w:spacing w:after="120"/>
        <w:ind w:left="567"/>
        <w:jc w:val="both"/>
        <w:rPr>
          <w:rFonts w:ascii="Segoe UI" w:hAnsi="Segoe UI" w:cs="Segoe UI"/>
        </w:rPr>
      </w:pPr>
      <w:r w:rsidRPr="008A0D08">
        <w:rPr>
          <w:rFonts w:ascii="Segoe UI" w:hAnsi="Segoe UI" w:cs="Segoe UI"/>
          <w:lang w:val="id-ID"/>
        </w:rPr>
        <w:lastRenderedPageBreak/>
        <w:t>Sedangkan</w:t>
      </w:r>
      <w:r w:rsidRPr="008A0D08">
        <w:rPr>
          <w:rFonts w:ascii="Segoe UI" w:hAnsi="Segoe UI" w:cs="Segoe UI"/>
        </w:rPr>
        <w:t xml:space="preserve"> untuk tahun 201</w:t>
      </w:r>
      <w:r w:rsidR="007D148C" w:rsidRPr="008A0D08">
        <w:rPr>
          <w:rFonts w:ascii="Segoe UI" w:hAnsi="Segoe UI" w:cs="Segoe UI"/>
        </w:rPr>
        <w:t>5</w:t>
      </w:r>
      <w:r w:rsidRPr="008A0D08">
        <w:rPr>
          <w:rFonts w:ascii="Segoe UI" w:hAnsi="Segoe UI" w:cs="Segoe UI"/>
        </w:rPr>
        <w:t>, program dan kegiatan yang dilaksanakan adalah:</w:t>
      </w:r>
    </w:p>
    <w:p w:rsidR="00A8045B" w:rsidRPr="00DA33D0" w:rsidRDefault="008A0D08" w:rsidP="00A8045B">
      <w:pPr>
        <w:jc w:val="center"/>
        <w:rPr>
          <w:rFonts w:ascii="Segoe UI" w:hAnsi="Segoe UI" w:cs="Segoe UI"/>
          <w:b/>
          <w:sz w:val="18"/>
          <w:szCs w:val="18"/>
        </w:rPr>
      </w:pPr>
      <w:r w:rsidRPr="00DA33D0">
        <w:rPr>
          <w:rFonts w:ascii="Segoe UI" w:hAnsi="Segoe UI" w:cs="Segoe UI"/>
          <w:b/>
          <w:sz w:val="18"/>
          <w:szCs w:val="18"/>
        </w:rPr>
        <w:t>Tabel IV</w:t>
      </w:r>
      <w:r w:rsidR="00A8045B" w:rsidRPr="00DA33D0">
        <w:rPr>
          <w:rFonts w:ascii="Segoe UI" w:hAnsi="Segoe UI" w:cs="Segoe UI"/>
          <w:b/>
          <w:sz w:val="18"/>
          <w:szCs w:val="18"/>
        </w:rPr>
        <w:t>.B.16.2</w:t>
      </w:r>
    </w:p>
    <w:p w:rsidR="00A8045B" w:rsidRPr="00DA33D0" w:rsidRDefault="00A8045B" w:rsidP="00A8045B">
      <w:pPr>
        <w:jc w:val="center"/>
        <w:rPr>
          <w:rFonts w:ascii="Segoe UI" w:hAnsi="Segoe UI" w:cs="Segoe UI"/>
          <w:b/>
          <w:sz w:val="18"/>
          <w:szCs w:val="18"/>
        </w:rPr>
      </w:pPr>
      <w:r w:rsidRPr="00DA33D0">
        <w:rPr>
          <w:rFonts w:ascii="Segoe UI" w:hAnsi="Segoe UI" w:cs="Segoe UI"/>
          <w:b/>
          <w:sz w:val="18"/>
          <w:szCs w:val="18"/>
        </w:rPr>
        <w:t>Anggaran Urusan Perhubungan Tahun 201</w:t>
      </w:r>
      <w:r w:rsidR="007D148C" w:rsidRPr="00DA33D0">
        <w:rPr>
          <w:rFonts w:ascii="Segoe UI" w:hAnsi="Segoe UI" w:cs="Segoe UI"/>
          <w:b/>
          <w:sz w:val="18"/>
          <w:szCs w:val="18"/>
        </w:rPr>
        <w:t>5</w:t>
      </w:r>
    </w:p>
    <w:p w:rsidR="00A8045B" w:rsidRPr="00DA33D0" w:rsidRDefault="00A8045B" w:rsidP="00A8045B">
      <w:pPr>
        <w:jc w:val="center"/>
        <w:rPr>
          <w:rFonts w:ascii="Segoe UI" w:hAnsi="Segoe UI" w:cs="Segoe UI"/>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6520"/>
        <w:gridCol w:w="1559"/>
      </w:tblGrid>
      <w:tr w:rsidR="00A8045B" w:rsidRPr="008A0D08" w:rsidTr="00A8045B">
        <w:trPr>
          <w:trHeight w:val="284"/>
        </w:trPr>
        <w:tc>
          <w:tcPr>
            <w:tcW w:w="426" w:type="dxa"/>
            <w:vAlign w:val="center"/>
          </w:tcPr>
          <w:p w:rsidR="00A8045B" w:rsidRPr="008A0D08" w:rsidRDefault="00A8045B" w:rsidP="00A8045B">
            <w:pPr>
              <w:jc w:val="center"/>
              <w:rPr>
                <w:rFonts w:ascii="Segoe UI" w:hAnsi="Segoe UI" w:cs="Segoe UI"/>
                <w:sz w:val="18"/>
                <w:szCs w:val="18"/>
              </w:rPr>
            </w:pPr>
            <w:r w:rsidRPr="008A0D08">
              <w:rPr>
                <w:rFonts w:ascii="Segoe UI" w:hAnsi="Segoe UI" w:cs="Segoe UI"/>
                <w:sz w:val="18"/>
                <w:szCs w:val="18"/>
              </w:rPr>
              <w:t>No.</w:t>
            </w:r>
          </w:p>
        </w:tc>
        <w:tc>
          <w:tcPr>
            <w:tcW w:w="6520" w:type="dxa"/>
            <w:vAlign w:val="center"/>
          </w:tcPr>
          <w:p w:rsidR="00A8045B" w:rsidRPr="008A0D08" w:rsidRDefault="00A8045B" w:rsidP="00A8045B">
            <w:pPr>
              <w:jc w:val="center"/>
              <w:rPr>
                <w:rFonts w:ascii="Segoe UI" w:hAnsi="Segoe UI" w:cs="Segoe UI"/>
                <w:sz w:val="18"/>
                <w:szCs w:val="18"/>
              </w:rPr>
            </w:pPr>
            <w:r w:rsidRPr="008A0D08">
              <w:rPr>
                <w:rFonts w:ascii="Segoe UI" w:hAnsi="Segoe UI" w:cs="Segoe UI"/>
                <w:sz w:val="18"/>
                <w:szCs w:val="18"/>
              </w:rPr>
              <w:t>Uraian Program</w:t>
            </w:r>
          </w:p>
        </w:tc>
        <w:tc>
          <w:tcPr>
            <w:tcW w:w="1559" w:type="dxa"/>
            <w:vAlign w:val="center"/>
          </w:tcPr>
          <w:p w:rsidR="00A8045B" w:rsidRPr="008A0D08" w:rsidRDefault="007D148C" w:rsidP="00A8045B">
            <w:pPr>
              <w:jc w:val="center"/>
              <w:rPr>
                <w:rFonts w:ascii="Segoe UI" w:hAnsi="Segoe UI" w:cs="Segoe UI"/>
                <w:sz w:val="18"/>
                <w:szCs w:val="18"/>
              </w:rPr>
            </w:pPr>
            <w:r w:rsidRPr="008A0D08">
              <w:rPr>
                <w:rFonts w:ascii="Segoe UI" w:hAnsi="Segoe UI" w:cs="Segoe UI"/>
                <w:sz w:val="18"/>
                <w:szCs w:val="18"/>
              </w:rPr>
              <w:t xml:space="preserve">Anggaran </w:t>
            </w:r>
            <w:r w:rsidR="00A8045B" w:rsidRPr="008A0D08">
              <w:rPr>
                <w:rFonts w:ascii="Segoe UI" w:hAnsi="Segoe UI" w:cs="Segoe UI"/>
                <w:sz w:val="18"/>
                <w:szCs w:val="18"/>
              </w:rPr>
              <w:t xml:space="preserve"> (Rp)</w:t>
            </w:r>
          </w:p>
        </w:tc>
      </w:tr>
      <w:tr w:rsidR="00A8045B" w:rsidRPr="008A0D08" w:rsidTr="00A8045B">
        <w:trPr>
          <w:trHeight w:val="284"/>
        </w:trPr>
        <w:tc>
          <w:tcPr>
            <w:tcW w:w="426" w:type="dxa"/>
            <w:vAlign w:val="center"/>
          </w:tcPr>
          <w:p w:rsidR="00A8045B" w:rsidRPr="008A0D08" w:rsidRDefault="00A8045B" w:rsidP="00A8045B">
            <w:pPr>
              <w:jc w:val="center"/>
              <w:rPr>
                <w:rFonts w:ascii="Segoe UI" w:hAnsi="Segoe UI" w:cs="Segoe UI"/>
                <w:sz w:val="18"/>
                <w:szCs w:val="18"/>
              </w:rPr>
            </w:pPr>
            <w:r w:rsidRPr="008A0D08">
              <w:rPr>
                <w:rFonts w:ascii="Segoe UI" w:hAnsi="Segoe UI" w:cs="Segoe UI"/>
                <w:sz w:val="18"/>
                <w:szCs w:val="18"/>
              </w:rPr>
              <w:t>1</w:t>
            </w:r>
          </w:p>
        </w:tc>
        <w:tc>
          <w:tcPr>
            <w:tcW w:w="6520" w:type="dxa"/>
            <w:vAlign w:val="center"/>
          </w:tcPr>
          <w:p w:rsidR="00A8045B" w:rsidRPr="008A0D08" w:rsidRDefault="00A8045B" w:rsidP="00A8045B">
            <w:pPr>
              <w:rPr>
                <w:rFonts w:ascii="Segoe UI" w:hAnsi="Segoe UI" w:cs="Segoe UI"/>
                <w:sz w:val="18"/>
                <w:szCs w:val="18"/>
              </w:rPr>
            </w:pPr>
            <w:r w:rsidRPr="008A0D08">
              <w:rPr>
                <w:rFonts w:ascii="Segoe UI" w:hAnsi="Segoe UI" w:cs="Segoe UI"/>
                <w:sz w:val="18"/>
                <w:szCs w:val="18"/>
              </w:rPr>
              <w:t>Program peningkatan pelayanan angkutan</w:t>
            </w:r>
          </w:p>
        </w:tc>
        <w:tc>
          <w:tcPr>
            <w:tcW w:w="1559" w:type="dxa"/>
            <w:vAlign w:val="center"/>
          </w:tcPr>
          <w:p w:rsidR="00A8045B" w:rsidRPr="008A0D08" w:rsidRDefault="007D148C" w:rsidP="00A8045B">
            <w:pPr>
              <w:jc w:val="right"/>
              <w:rPr>
                <w:rFonts w:ascii="Segoe UI" w:hAnsi="Segoe UI" w:cs="Segoe UI"/>
                <w:sz w:val="18"/>
                <w:szCs w:val="18"/>
              </w:rPr>
            </w:pPr>
            <w:r w:rsidRPr="008A0D08">
              <w:rPr>
                <w:rFonts w:ascii="Segoe UI" w:hAnsi="Segoe UI" w:cs="Segoe UI"/>
                <w:sz w:val="18"/>
                <w:szCs w:val="18"/>
              </w:rPr>
              <w:t>255.000.000</w:t>
            </w:r>
          </w:p>
        </w:tc>
      </w:tr>
      <w:tr w:rsidR="00A8045B" w:rsidRPr="008A0D08" w:rsidTr="00A8045B">
        <w:trPr>
          <w:trHeight w:val="284"/>
        </w:trPr>
        <w:tc>
          <w:tcPr>
            <w:tcW w:w="426" w:type="dxa"/>
            <w:vAlign w:val="center"/>
          </w:tcPr>
          <w:p w:rsidR="00A8045B" w:rsidRPr="008A0D08" w:rsidRDefault="00A8045B" w:rsidP="00A8045B">
            <w:pPr>
              <w:jc w:val="center"/>
              <w:rPr>
                <w:rFonts w:ascii="Segoe UI" w:hAnsi="Segoe UI" w:cs="Segoe UI"/>
                <w:sz w:val="18"/>
                <w:szCs w:val="18"/>
              </w:rPr>
            </w:pPr>
            <w:r w:rsidRPr="008A0D08">
              <w:rPr>
                <w:rFonts w:ascii="Segoe UI" w:hAnsi="Segoe UI" w:cs="Segoe UI"/>
                <w:sz w:val="18"/>
                <w:szCs w:val="18"/>
              </w:rPr>
              <w:t>2</w:t>
            </w:r>
          </w:p>
        </w:tc>
        <w:tc>
          <w:tcPr>
            <w:tcW w:w="6520" w:type="dxa"/>
            <w:vAlign w:val="center"/>
          </w:tcPr>
          <w:p w:rsidR="00A8045B" w:rsidRPr="008A0D08" w:rsidRDefault="00A8045B" w:rsidP="00A8045B">
            <w:pPr>
              <w:rPr>
                <w:rFonts w:ascii="Segoe UI" w:hAnsi="Segoe UI" w:cs="Segoe UI"/>
                <w:sz w:val="18"/>
                <w:szCs w:val="18"/>
              </w:rPr>
            </w:pPr>
            <w:r w:rsidRPr="008A0D08">
              <w:rPr>
                <w:rFonts w:ascii="Segoe UI" w:hAnsi="Segoe UI" w:cs="Segoe UI"/>
                <w:sz w:val="18"/>
                <w:szCs w:val="18"/>
              </w:rPr>
              <w:t>Program Pengendalian dan pengamanan lalu lintas</w:t>
            </w:r>
          </w:p>
        </w:tc>
        <w:tc>
          <w:tcPr>
            <w:tcW w:w="1559" w:type="dxa"/>
            <w:vAlign w:val="center"/>
          </w:tcPr>
          <w:p w:rsidR="00A8045B" w:rsidRPr="008A0D08" w:rsidRDefault="007D148C" w:rsidP="00A8045B">
            <w:pPr>
              <w:jc w:val="right"/>
              <w:rPr>
                <w:rFonts w:ascii="Segoe UI" w:hAnsi="Segoe UI" w:cs="Segoe UI"/>
                <w:sz w:val="18"/>
                <w:szCs w:val="18"/>
              </w:rPr>
            </w:pPr>
            <w:r w:rsidRPr="008A0D08">
              <w:rPr>
                <w:rFonts w:ascii="Segoe UI" w:hAnsi="Segoe UI" w:cs="Segoe UI"/>
                <w:sz w:val="18"/>
                <w:szCs w:val="18"/>
              </w:rPr>
              <w:t>1.310.434.700</w:t>
            </w:r>
          </w:p>
        </w:tc>
      </w:tr>
      <w:tr w:rsidR="00A8045B" w:rsidRPr="008A0D08" w:rsidTr="00A8045B">
        <w:trPr>
          <w:trHeight w:val="284"/>
        </w:trPr>
        <w:tc>
          <w:tcPr>
            <w:tcW w:w="6946" w:type="dxa"/>
            <w:gridSpan w:val="2"/>
            <w:vAlign w:val="center"/>
          </w:tcPr>
          <w:p w:rsidR="00A8045B" w:rsidRPr="008A0D08" w:rsidRDefault="00A8045B" w:rsidP="00A8045B">
            <w:pPr>
              <w:jc w:val="center"/>
              <w:rPr>
                <w:rFonts w:ascii="Segoe UI" w:hAnsi="Segoe UI" w:cs="Segoe UI"/>
                <w:sz w:val="18"/>
                <w:szCs w:val="18"/>
              </w:rPr>
            </w:pPr>
            <w:r w:rsidRPr="008A0D08">
              <w:rPr>
                <w:rFonts w:ascii="Segoe UI" w:hAnsi="Segoe UI" w:cs="Segoe UI"/>
                <w:sz w:val="18"/>
                <w:szCs w:val="18"/>
              </w:rPr>
              <w:t>Jumlah</w:t>
            </w:r>
          </w:p>
        </w:tc>
        <w:tc>
          <w:tcPr>
            <w:tcW w:w="1559" w:type="dxa"/>
            <w:vAlign w:val="center"/>
          </w:tcPr>
          <w:p w:rsidR="00A8045B" w:rsidRPr="008A0D08" w:rsidRDefault="007D148C" w:rsidP="007D148C">
            <w:pPr>
              <w:jc w:val="right"/>
              <w:rPr>
                <w:rFonts w:ascii="Segoe UI" w:hAnsi="Segoe UI" w:cs="Segoe UI"/>
                <w:sz w:val="18"/>
                <w:szCs w:val="18"/>
              </w:rPr>
            </w:pPr>
            <w:r w:rsidRPr="008A0D08">
              <w:rPr>
                <w:rFonts w:ascii="Segoe UI" w:hAnsi="Segoe UI" w:cs="Segoe UI"/>
                <w:sz w:val="18"/>
                <w:szCs w:val="18"/>
              </w:rPr>
              <w:t>1.565</w:t>
            </w:r>
            <w:r w:rsidR="00A8045B" w:rsidRPr="008A0D08">
              <w:rPr>
                <w:rFonts w:ascii="Segoe UI" w:hAnsi="Segoe UI" w:cs="Segoe UI"/>
                <w:sz w:val="18"/>
                <w:szCs w:val="18"/>
              </w:rPr>
              <w:t>.</w:t>
            </w:r>
            <w:r w:rsidRPr="008A0D08">
              <w:rPr>
                <w:rFonts w:ascii="Segoe UI" w:hAnsi="Segoe UI" w:cs="Segoe UI"/>
                <w:sz w:val="18"/>
                <w:szCs w:val="18"/>
              </w:rPr>
              <w:t>434</w:t>
            </w:r>
            <w:r w:rsidR="00A8045B" w:rsidRPr="008A0D08">
              <w:rPr>
                <w:rFonts w:ascii="Segoe UI" w:hAnsi="Segoe UI" w:cs="Segoe UI"/>
                <w:sz w:val="18"/>
                <w:szCs w:val="18"/>
              </w:rPr>
              <w:t>.</w:t>
            </w:r>
            <w:r w:rsidRPr="008A0D08">
              <w:rPr>
                <w:rFonts w:ascii="Segoe UI" w:hAnsi="Segoe UI" w:cs="Segoe UI"/>
                <w:sz w:val="18"/>
                <w:szCs w:val="18"/>
              </w:rPr>
              <w:t>7</w:t>
            </w:r>
            <w:r w:rsidR="00A8045B" w:rsidRPr="008A0D08">
              <w:rPr>
                <w:rFonts w:ascii="Segoe UI" w:hAnsi="Segoe UI" w:cs="Segoe UI"/>
                <w:sz w:val="18"/>
                <w:szCs w:val="18"/>
              </w:rPr>
              <w:t>00</w:t>
            </w:r>
          </w:p>
        </w:tc>
      </w:tr>
    </w:tbl>
    <w:p w:rsidR="00A8045B" w:rsidRPr="008A0D08" w:rsidRDefault="00A8045B" w:rsidP="00E25AED">
      <w:pPr>
        <w:widowControl w:val="0"/>
        <w:spacing w:after="120"/>
        <w:jc w:val="both"/>
        <w:rPr>
          <w:rFonts w:ascii="Segoe UI" w:hAnsi="Segoe UI" w:cs="Segoe UI"/>
        </w:rPr>
      </w:pPr>
    </w:p>
    <w:p w:rsidR="00E724DF" w:rsidRPr="008A0D08" w:rsidRDefault="00E724DF" w:rsidP="00DA33D0">
      <w:pPr>
        <w:pStyle w:val="ListParagraph"/>
        <w:numPr>
          <w:ilvl w:val="0"/>
          <w:numId w:val="13"/>
        </w:numPr>
        <w:tabs>
          <w:tab w:val="clear" w:pos="720"/>
          <w:tab w:val="left" w:pos="851"/>
        </w:tabs>
        <w:autoSpaceDE w:val="0"/>
        <w:autoSpaceDN w:val="0"/>
        <w:adjustRightInd w:val="0"/>
        <w:spacing w:after="120"/>
        <w:ind w:left="851" w:hanging="284"/>
        <w:contextualSpacing/>
        <w:rPr>
          <w:rFonts w:ascii="Segoe UI" w:hAnsi="Segoe UI" w:cs="Segoe UI"/>
          <w:b/>
          <w:sz w:val="20"/>
          <w:szCs w:val="20"/>
          <w:lang w:val="id-ID"/>
        </w:rPr>
      </w:pPr>
      <w:r w:rsidRPr="008A0D08">
        <w:rPr>
          <w:rFonts w:ascii="Segoe UI" w:hAnsi="Segoe UI" w:cs="Segoe UI"/>
          <w:b/>
          <w:sz w:val="20"/>
          <w:szCs w:val="20"/>
          <w:lang w:val="id-ID"/>
        </w:rPr>
        <w:t>Program dan Kegiatan</w:t>
      </w:r>
    </w:p>
    <w:p w:rsidR="00F33C6A" w:rsidRPr="008A0D08" w:rsidRDefault="007D148C" w:rsidP="00C66C3C">
      <w:pPr>
        <w:pStyle w:val="BodyTextIndent"/>
        <w:widowControl w:val="0"/>
        <w:numPr>
          <w:ilvl w:val="0"/>
          <w:numId w:val="34"/>
        </w:numPr>
        <w:tabs>
          <w:tab w:val="left" w:pos="1134"/>
        </w:tabs>
        <w:suppressAutoHyphens/>
        <w:spacing w:after="120" w:line="240" w:lineRule="auto"/>
        <w:ind w:left="1134" w:hanging="283"/>
        <w:rPr>
          <w:rFonts w:ascii="Segoe UI" w:hAnsi="Segoe UI" w:cs="Segoe UI"/>
          <w:sz w:val="20"/>
          <w:szCs w:val="20"/>
          <w:lang w:val="id-ID"/>
        </w:rPr>
      </w:pPr>
      <w:r w:rsidRPr="008A0D08">
        <w:rPr>
          <w:rFonts w:ascii="Segoe UI" w:hAnsi="Segoe UI" w:cs="Segoe UI"/>
          <w:sz w:val="20"/>
          <w:szCs w:val="20"/>
          <w:lang w:val="id-ID"/>
        </w:rPr>
        <w:t>Pembangunan Sarana dan Prasarana Perhubungan</w:t>
      </w:r>
    </w:p>
    <w:p w:rsidR="005C1F7B" w:rsidRPr="008A0D08" w:rsidRDefault="00F33C6A" w:rsidP="00C66C3C">
      <w:pPr>
        <w:pStyle w:val="BodyTextIndent"/>
        <w:widowControl w:val="0"/>
        <w:suppressAutoHyphens/>
        <w:spacing w:after="120" w:line="240" w:lineRule="auto"/>
        <w:ind w:left="1134" w:firstLine="0"/>
        <w:rPr>
          <w:rFonts w:ascii="Segoe UI" w:hAnsi="Segoe UI" w:cs="Segoe UI"/>
          <w:color w:val="00B0F0"/>
          <w:sz w:val="20"/>
          <w:szCs w:val="20"/>
        </w:rPr>
      </w:pPr>
      <w:r w:rsidRPr="008A0D08">
        <w:rPr>
          <w:rFonts w:ascii="Segoe UI" w:hAnsi="Segoe UI" w:cs="Segoe UI"/>
          <w:sz w:val="20"/>
          <w:szCs w:val="20"/>
          <w:lang w:val="id-ID"/>
        </w:rPr>
        <w:t xml:space="preserve">Kegiatan yang dilaksanakan </w:t>
      </w:r>
      <w:r w:rsidRPr="008A0D08">
        <w:rPr>
          <w:rFonts w:ascii="Segoe UI" w:hAnsi="Segoe UI" w:cs="Segoe UI"/>
          <w:sz w:val="20"/>
          <w:szCs w:val="20"/>
        </w:rPr>
        <w:t>adalah</w:t>
      </w:r>
      <w:r w:rsidR="00915627" w:rsidRPr="008A0D08">
        <w:rPr>
          <w:rFonts w:ascii="Segoe UI" w:hAnsi="Segoe UI" w:cs="Segoe UI"/>
          <w:sz w:val="20"/>
          <w:szCs w:val="20"/>
          <w:lang w:val="id-ID"/>
        </w:rPr>
        <w:t>pe</w:t>
      </w:r>
      <w:r w:rsidR="00962D32" w:rsidRPr="008A0D08">
        <w:rPr>
          <w:rFonts w:ascii="Segoe UI" w:hAnsi="Segoe UI" w:cs="Segoe UI"/>
          <w:sz w:val="20"/>
          <w:szCs w:val="20"/>
          <w:lang w:val="id-ID"/>
        </w:rPr>
        <w:t>mba</w:t>
      </w:r>
      <w:r w:rsidR="002C0283" w:rsidRPr="008A0D08">
        <w:rPr>
          <w:rFonts w:ascii="Segoe UI" w:hAnsi="Segoe UI" w:cs="Segoe UI"/>
          <w:sz w:val="20"/>
          <w:szCs w:val="20"/>
          <w:lang w:val="id-ID"/>
        </w:rPr>
        <w:t>g</w:t>
      </w:r>
      <w:r w:rsidR="00962D32" w:rsidRPr="008A0D08">
        <w:rPr>
          <w:rFonts w:ascii="Segoe UI" w:hAnsi="Segoe UI" w:cs="Segoe UI"/>
          <w:sz w:val="20"/>
          <w:szCs w:val="20"/>
          <w:lang w:val="id-ID"/>
        </w:rPr>
        <w:t>nunan</w:t>
      </w:r>
      <w:r w:rsidR="00915627" w:rsidRPr="008A0D08">
        <w:rPr>
          <w:rFonts w:ascii="Segoe UI" w:hAnsi="Segoe UI" w:cs="Segoe UI"/>
          <w:sz w:val="20"/>
          <w:szCs w:val="20"/>
          <w:lang w:val="id-ID"/>
        </w:rPr>
        <w:t xml:space="preserve"> s</w:t>
      </w:r>
      <w:r w:rsidR="00962D32" w:rsidRPr="008A0D08">
        <w:rPr>
          <w:rFonts w:ascii="Segoe UI" w:hAnsi="Segoe UI" w:cs="Segoe UI"/>
          <w:sz w:val="20"/>
          <w:szCs w:val="20"/>
          <w:lang w:val="id-ID"/>
        </w:rPr>
        <w:t xml:space="preserve">arana dan prasarana perhubungan kegiatannya berupa </w:t>
      </w:r>
      <w:r w:rsidR="00E9207A" w:rsidRPr="008A0D08">
        <w:rPr>
          <w:rFonts w:ascii="Segoe UI" w:hAnsi="Segoe UI" w:cs="Segoe UI"/>
          <w:sz w:val="20"/>
          <w:szCs w:val="20"/>
        </w:rPr>
        <w:t>Pembangunan Sarana Prasarana Terminal Sawangan, Pembangunan Sarana  Prasarana Mandala Wisata dan Terminal  Mendolo</w:t>
      </w:r>
      <w:r w:rsidR="00E9207A" w:rsidRPr="008A0D08">
        <w:rPr>
          <w:rFonts w:ascii="Segoe UI" w:hAnsi="Segoe UI" w:cs="Segoe UI"/>
          <w:sz w:val="20"/>
          <w:szCs w:val="20"/>
          <w:lang w:val="id-ID"/>
        </w:rPr>
        <w:t xml:space="preserve">, </w:t>
      </w:r>
      <w:r w:rsidR="00E9207A" w:rsidRPr="008A0D08">
        <w:rPr>
          <w:rFonts w:ascii="Segoe UI" w:hAnsi="Segoe UI" w:cs="Segoe UI"/>
          <w:sz w:val="20"/>
          <w:szCs w:val="20"/>
        </w:rPr>
        <w:t>Pengadaan Alat PerbengkelanPengadaan dan Pemasangan Alat Transportasi Kelengkapan jalanPembuatan Marka Jalan dan Pita Penggaduh</w:t>
      </w:r>
      <w:r w:rsidR="00E9207A" w:rsidRPr="008A0D08">
        <w:rPr>
          <w:rFonts w:ascii="Segoe UI" w:hAnsi="Segoe UI" w:cs="Segoe UI"/>
          <w:sz w:val="20"/>
          <w:szCs w:val="20"/>
          <w:lang w:val="id-ID"/>
        </w:rPr>
        <w:t xml:space="preserve">, </w:t>
      </w:r>
      <w:r w:rsidR="00E9207A" w:rsidRPr="008A0D08">
        <w:rPr>
          <w:rFonts w:ascii="Segoe UI" w:hAnsi="Segoe UI" w:cs="Segoe UI"/>
          <w:sz w:val="20"/>
          <w:szCs w:val="20"/>
        </w:rPr>
        <w:t>Pembuatan Pos TPR</w:t>
      </w:r>
      <w:r w:rsidR="007D148C" w:rsidRPr="008A0D08">
        <w:rPr>
          <w:rFonts w:ascii="Segoe UI" w:hAnsi="Segoe UI" w:cs="Segoe UI"/>
          <w:sz w:val="20"/>
          <w:szCs w:val="20"/>
        </w:rPr>
        <w:t xml:space="preserve">Pengadaan posko lebaran, </w:t>
      </w:r>
      <w:r w:rsidR="00FE5814" w:rsidRPr="008A0D08">
        <w:rPr>
          <w:rFonts w:ascii="Segoe UI" w:hAnsi="Segoe UI" w:cs="Segoe UI"/>
          <w:sz w:val="20"/>
          <w:szCs w:val="20"/>
        </w:rPr>
        <w:t>Studi Perencanaan Pengembangan Transportasi di Kawasan Perkotaan, Studi Perencanaan Sistem sirkulasi dan Parkir Moda Transportasi di kawasan pusat Kota Wonosobo,Pengadan dan Pemasangan Delinator</w:t>
      </w:r>
      <w:r w:rsidR="002846D5" w:rsidRPr="008A0D08">
        <w:rPr>
          <w:rFonts w:ascii="Segoe UI" w:hAnsi="Segoe UI" w:cs="Segoe UI"/>
          <w:sz w:val="20"/>
          <w:szCs w:val="20"/>
        </w:rPr>
        <w:t>danReview Desain dan  Penataan Ruang Parkir</w:t>
      </w:r>
    </w:p>
    <w:p w:rsidR="00F33C6A" w:rsidRPr="008A0D08" w:rsidRDefault="00F33C6A" w:rsidP="00C66C3C">
      <w:pPr>
        <w:pStyle w:val="BodyTextIndent"/>
        <w:widowControl w:val="0"/>
        <w:numPr>
          <w:ilvl w:val="0"/>
          <w:numId w:val="34"/>
        </w:numPr>
        <w:tabs>
          <w:tab w:val="left" w:pos="1134"/>
        </w:tabs>
        <w:suppressAutoHyphens/>
        <w:spacing w:after="120" w:line="240" w:lineRule="auto"/>
        <w:ind w:left="1134" w:hanging="283"/>
        <w:rPr>
          <w:rFonts w:ascii="Segoe UI" w:hAnsi="Segoe UI" w:cs="Segoe UI"/>
          <w:sz w:val="20"/>
          <w:szCs w:val="20"/>
          <w:lang w:val="id-ID"/>
        </w:rPr>
      </w:pPr>
      <w:r w:rsidRPr="008A0D08">
        <w:rPr>
          <w:rFonts w:ascii="Segoe UI" w:hAnsi="Segoe UI" w:cs="Segoe UI"/>
          <w:sz w:val="20"/>
          <w:szCs w:val="20"/>
          <w:lang w:val="id-ID"/>
        </w:rPr>
        <w:t xml:space="preserve">Program </w:t>
      </w:r>
      <w:r w:rsidR="007D148C" w:rsidRPr="008A0D08">
        <w:rPr>
          <w:rFonts w:ascii="Segoe UI" w:hAnsi="Segoe UI" w:cs="Segoe UI"/>
          <w:sz w:val="20"/>
          <w:szCs w:val="20"/>
          <w:lang w:val="id-ID"/>
        </w:rPr>
        <w:t>Pengendalian dan Pengamanan Lalu Lintas</w:t>
      </w:r>
    </w:p>
    <w:p w:rsidR="00F638F0" w:rsidRPr="008A0D08" w:rsidRDefault="00F638F0" w:rsidP="00C66C3C">
      <w:pPr>
        <w:pStyle w:val="BodyTextIndent"/>
        <w:widowControl w:val="0"/>
        <w:suppressAutoHyphens/>
        <w:spacing w:after="120" w:line="240" w:lineRule="auto"/>
        <w:ind w:left="1134" w:firstLine="0"/>
        <w:rPr>
          <w:rFonts w:ascii="Segoe UI" w:hAnsi="Segoe UI" w:cs="Segoe UI"/>
          <w:sz w:val="20"/>
          <w:szCs w:val="20"/>
        </w:rPr>
      </w:pPr>
      <w:r w:rsidRPr="008A0D08">
        <w:rPr>
          <w:rFonts w:ascii="Segoe UI" w:hAnsi="Segoe UI" w:cs="Segoe UI"/>
          <w:sz w:val="20"/>
          <w:szCs w:val="20"/>
          <w:lang w:val="id-ID"/>
        </w:rPr>
        <w:t xml:space="preserve">Kegiatan yang dilaksanakan berupa </w:t>
      </w:r>
      <w:r w:rsidRPr="008A0D08">
        <w:rPr>
          <w:rFonts w:ascii="Segoe UI" w:hAnsi="Segoe UI" w:cs="Segoe UI"/>
          <w:color w:val="000000"/>
          <w:sz w:val="20"/>
          <w:szCs w:val="20"/>
          <w:lang w:val="id-ID"/>
        </w:rPr>
        <w:t xml:space="preserve">Pembangunan Guard Drill,Pengadaan dan Pemasangan </w:t>
      </w:r>
      <w:r w:rsidRPr="008A0D08">
        <w:rPr>
          <w:rFonts w:ascii="Segoe UI" w:hAnsi="Segoe UI" w:cs="Segoe UI"/>
          <w:sz w:val="20"/>
          <w:szCs w:val="20"/>
        </w:rPr>
        <w:t>Alat</w:t>
      </w:r>
      <w:r w:rsidRPr="008A0D08">
        <w:rPr>
          <w:rFonts w:ascii="Segoe UI" w:hAnsi="Segoe UI" w:cs="Segoe UI"/>
          <w:color w:val="000000"/>
          <w:sz w:val="20"/>
          <w:szCs w:val="20"/>
          <w:lang w:val="id-ID"/>
        </w:rPr>
        <w:t xml:space="preserve"> Pengendali, Pengaman Pemakai Jalan,</w:t>
      </w:r>
      <w:r w:rsidRPr="008A0D08">
        <w:rPr>
          <w:rFonts w:ascii="Segoe UI" w:hAnsi="Segoe UI" w:cs="Segoe UI"/>
          <w:bCs/>
          <w:sz w:val="20"/>
          <w:szCs w:val="20"/>
          <w:lang w:val="id-ID"/>
        </w:rPr>
        <w:t xml:space="preserve">Pemeliharaan Rambu-rambu Lalu </w:t>
      </w:r>
      <w:r w:rsidRPr="00C66C3C">
        <w:rPr>
          <w:rFonts w:ascii="Segoe UI" w:hAnsi="Segoe UI" w:cs="Segoe UI"/>
          <w:sz w:val="20"/>
          <w:szCs w:val="20"/>
          <w:lang w:val="id-ID"/>
        </w:rPr>
        <w:t>Lintas</w:t>
      </w:r>
      <w:r w:rsidRPr="008A0D08">
        <w:rPr>
          <w:rFonts w:ascii="Segoe UI" w:hAnsi="Segoe UI" w:cs="Segoe UI"/>
          <w:bCs/>
          <w:sz w:val="20"/>
          <w:szCs w:val="20"/>
          <w:lang w:val="id-ID"/>
        </w:rPr>
        <w:t>,  Keselamatan transportasi darat, Pengadaan dan Pemasangan Rambu dan Rambu Pendahulu Penunjuk Jurusan, Pengadaan dan pemasangan Apill, Pembinaa Perparkiraan</w:t>
      </w:r>
      <w:r w:rsidR="00FE5814" w:rsidRPr="008A0D08">
        <w:rPr>
          <w:rFonts w:ascii="Segoe UI" w:hAnsi="Segoe UI" w:cs="Segoe UI"/>
          <w:bCs/>
          <w:sz w:val="20"/>
          <w:szCs w:val="20"/>
        </w:rPr>
        <w:t>, Pembebasan tanah untuk jalur penyelamat</w:t>
      </w:r>
      <w:r w:rsidR="005C1F7B" w:rsidRPr="008A0D08">
        <w:rPr>
          <w:rFonts w:ascii="Segoe UI" w:hAnsi="Segoe UI" w:cs="Segoe UI"/>
          <w:bCs/>
          <w:sz w:val="20"/>
          <w:szCs w:val="20"/>
        </w:rPr>
        <w:t xml:space="preserve">, </w:t>
      </w:r>
      <w:r w:rsidR="005C1F7B" w:rsidRPr="008A0D08">
        <w:rPr>
          <w:rFonts w:ascii="Segoe UI" w:hAnsi="Segoe UI" w:cs="Segoe UI"/>
          <w:sz w:val="20"/>
          <w:szCs w:val="20"/>
        </w:rPr>
        <w:t xml:space="preserve">Penertiban dan Pembinaan Perparkiran. </w:t>
      </w:r>
    </w:p>
    <w:p w:rsidR="00F33C6A" w:rsidRPr="008A0D08" w:rsidRDefault="00F33C6A" w:rsidP="00C66C3C">
      <w:pPr>
        <w:pStyle w:val="BodyTextIndent"/>
        <w:widowControl w:val="0"/>
        <w:numPr>
          <w:ilvl w:val="0"/>
          <w:numId w:val="34"/>
        </w:numPr>
        <w:tabs>
          <w:tab w:val="left" w:pos="1134"/>
        </w:tabs>
        <w:suppressAutoHyphens/>
        <w:spacing w:after="120" w:line="240" w:lineRule="auto"/>
        <w:ind w:left="1134" w:hanging="283"/>
        <w:rPr>
          <w:rFonts w:ascii="Segoe UI" w:hAnsi="Segoe UI" w:cs="Segoe UI"/>
          <w:sz w:val="20"/>
          <w:szCs w:val="20"/>
          <w:lang w:val="id-ID"/>
        </w:rPr>
      </w:pPr>
      <w:r w:rsidRPr="008A0D08">
        <w:rPr>
          <w:rFonts w:ascii="Segoe UI" w:hAnsi="Segoe UI" w:cs="Segoe UI"/>
          <w:sz w:val="20"/>
          <w:szCs w:val="20"/>
          <w:lang w:val="id-ID"/>
        </w:rPr>
        <w:t xml:space="preserve">Program </w:t>
      </w:r>
      <w:r w:rsidR="007D148C" w:rsidRPr="008A0D08">
        <w:rPr>
          <w:rFonts w:ascii="Segoe UI" w:hAnsi="Segoe UI" w:cs="Segoe UI"/>
          <w:sz w:val="20"/>
          <w:szCs w:val="20"/>
          <w:lang w:val="id-ID"/>
        </w:rPr>
        <w:t>Peningkatan Pelayanan Angkutan</w:t>
      </w:r>
    </w:p>
    <w:p w:rsidR="00F638F0" w:rsidRPr="00DA33D0" w:rsidRDefault="00F638F0" w:rsidP="00C66C3C">
      <w:pPr>
        <w:pStyle w:val="BodyTextIndent"/>
        <w:widowControl w:val="0"/>
        <w:suppressAutoHyphens/>
        <w:spacing w:after="120" w:line="240" w:lineRule="auto"/>
        <w:ind w:left="1134" w:firstLine="0"/>
        <w:rPr>
          <w:rFonts w:ascii="Segoe UI" w:hAnsi="Segoe UI" w:cs="Segoe UI"/>
          <w:sz w:val="20"/>
          <w:szCs w:val="20"/>
        </w:rPr>
      </w:pPr>
      <w:r w:rsidRPr="00DA33D0">
        <w:rPr>
          <w:rFonts w:ascii="Segoe UI" w:hAnsi="Segoe UI" w:cs="Segoe UI"/>
          <w:sz w:val="20"/>
          <w:szCs w:val="20"/>
          <w:lang w:val="id-ID"/>
        </w:rPr>
        <w:t>Kegiatan yang dilak</w:t>
      </w:r>
      <w:r w:rsidR="00632E2F" w:rsidRPr="00DA33D0">
        <w:rPr>
          <w:rFonts w:ascii="Segoe UI" w:hAnsi="Segoe UI" w:cs="Segoe UI"/>
          <w:sz w:val="20"/>
          <w:szCs w:val="20"/>
        </w:rPr>
        <w:t xml:space="preserve">sanakan </w:t>
      </w:r>
      <w:r w:rsidRPr="00DA33D0">
        <w:rPr>
          <w:rFonts w:ascii="Segoe UI" w:hAnsi="Segoe UI" w:cs="Segoe UI"/>
          <w:sz w:val="20"/>
          <w:szCs w:val="20"/>
          <w:lang w:val="id-ID"/>
        </w:rPr>
        <w:t xml:space="preserve">berupa kegiatan Kalibrasi Alat Uji Kendaraan bermotor, </w:t>
      </w:r>
      <w:r w:rsidRPr="00DA33D0">
        <w:rPr>
          <w:rFonts w:ascii="Segoe UI" w:hAnsi="Segoe UI" w:cs="Segoe UI"/>
          <w:bCs/>
          <w:sz w:val="20"/>
          <w:szCs w:val="20"/>
          <w:lang w:val="id-ID"/>
        </w:rPr>
        <w:t xml:space="preserve">Renovasi Jalur Uji Kendaraan, </w:t>
      </w:r>
      <w:r w:rsidRPr="00DA33D0">
        <w:rPr>
          <w:rFonts w:ascii="Segoe UI" w:hAnsi="Segoe UI" w:cs="Segoe UI"/>
          <w:sz w:val="20"/>
          <w:szCs w:val="20"/>
          <w:lang w:val="id-ID"/>
        </w:rPr>
        <w:t xml:space="preserve">Pengadaan Alat uji </w:t>
      </w:r>
      <w:r w:rsidRPr="00DA33D0">
        <w:rPr>
          <w:rFonts w:ascii="Segoe UI" w:hAnsi="Segoe UI" w:cs="Segoe UI"/>
          <w:bCs/>
          <w:sz w:val="20"/>
          <w:szCs w:val="20"/>
          <w:lang w:val="id-ID"/>
        </w:rPr>
        <w:t>Kendaraan</w:t>
      </w:r>
      <w:r w:rsidRPr="00DA33D0">
        <w:rPr>
          <w:rFonts w:ascii="Segoe UI" w:hAnsi="Segoe UI" w:cs="Segoe UI"/>
          <w:sz w:val="20"/>
          <w:szCs w:val="20"/>
          <w:lang w:val="id-ID"/>
        </w:rPr>
        <w:t xml:space="preserve"> Smoketester,  Pengadaan SIM Pengujian Kendaraan, Operasi Penegakan Disiplin Angkutan Umum,  Pengadan dan Pemasangan Warning Lamp (Lampu Flaser)</w:t>
      </w:r>
      <w:r w:rsidR="00FE5814" w:rsidRPr="00DA33D0">
        <w:rPr>
          <w:rFonts w:ascii="Segoe UI" w:hAnsi="Segoe UI" w:cs="Segoe UI"/>
          <w:sz w:val="20"/>
          <w:szCs w:val="20"/>
        </w:rPr>
        <w:t>, Redesign Lay out alat uji kendaraan</w:t>
      </w:r>
      <w:r w:rsidRPr="00DA33D0">
        <w:rPr>
          <w:rFonts w:ascii="Segoe UI" w:hAnsi="Segoe UI" w:cs="Segoe UI"/>
          <w:sz w:val="20"/>
          <w:szCs w:val="20"/>
          <w:lang w:val="id-ID"/>
        </w:rPr>
        <w:t>dan Penyediaan Bantuan Bus Angkutan Lebaran</w:t>
      </w:r>
      <w:r w:rsidR="00FE5814" w:rsidRPr="00DA33D0">
        <w:rPr>
          <w:rFonts w:ascii="Segoe UI" w:hAnsi="Segoe UI" w:cs="Segoe UI"/>
          <w:sz w:val="20"/>
          <w:szCs w:val="20"/>
        </w:rPr>
        <w:t>.</w:t>
      </w:r>
    </w:p>
    <w:p w:rsidR="00F33C6A" w:rsidRPr="008A0D08" w:rsidRDefault="00FC01C9" w:rsidP="00C66C3C">
      <w:pPr>
        <w:pStyle w:val="BodyTextIndent"/>
        <w:widowControl w:val="0"/>
        <w:numPr>
          <w:ilvl w:val="0"/>
          <w:numId w:val="34"/>
        </w:numPr>
        <w:tabs>
          <w:tab w:val="left" w:pos="1134"/>
        </w:tabs>
        <w:suppressAutoHyphens/>
        <w:spacing w:after="120" w:line="240" w:lineRule="auto"/>
        <w:ind w:left="1134" w:hanging="283"/>
        <w:rPr>
          <w:rFonts w:ascii="Segoe UI" w:hAnsi="Segoe UI" w:cs="Segoe UI"/>
          <w:sz w:val="20"/>
          <w:szCs w:val="20"/>
          <w:lang w:val="id-ID"/>
        </w:rPr>
      </w:pPr>
      <w:r w:rsidRPr="008A0D08">
        <w:rPr>
          <w:rFonts w:ascii="Segoe UI" w:hAnsi="Segoe UI" w:cs="Segoe UI"/>
          <w:sz w:val="20"/>
          <w:szCs w:val="20"/>
          <w:lang w:val="id-ID"/>
        </w:rPr>
        <w:t>Program Peningkatan Disiplin Aparatur</w:t>
      </w:r>
    </w:p>
    <w:p w:rsidR="00A74FE5" w:rsidRPr="008A0D08" w:rsidRDefault="00F638F0" w:rsidP="00C66C3C">
      <w:pPr>
        <w:pStyle w:val="BodyTextIndent"/>
        <w:widowControl w:val="0"/>
        <w:suppressAutoHyphens/>
        <w:spacing w:after="120" w:line="240" w:lineRule="auto"/>
        <w:ind w:left="1134" w:firstLine="0"/>
        <w:rPr>
          <w:rFonts w:ascii="Segoe UI" w:hAnsi="Segoe UI" w:cs="Segoe UI"/>
          <w:sz w:val="20"/>
          <w:szCs w:val="20"/>
          <w:lang w:val="id-ID"/>
        </w:rPr>
      </w:pPr>
      <w:r w:rsidRPr="00C66C3C">
        <w:rPr>
          <w:rFonts w:ascii="Segoe UI" w:hAnsi="Segoe UI" w:cs="Segoe UI"/>
          <w:bCs/>
          <w:sz w:val="20"/>
          <w:szCs w:val="20"/>
          <w:lang w:val="id-ID"/>
        </w:rPr>
        <w:t>Kegiatanyang</w:t>
      </w:r>
      <w:r w:rsidRPr="008A0D08">
        <w:rPr>
          <w:rFonts w:ascii="Segoe UI" w:hAnsi="Segoe UI" w:cs="Segoe UI"/>
          <w:sz w:val="20"/>
          <w:szCs w:val="20"/>
          <w:lang w:val="id-ID"/>
        </w:rPr>
        <w:t xml:space="preserve"> dilakukan berupa pengadaan pakaian dinas dan perlengkapannya</w:t>
      </w:r>
    </w:p>
    <w:p w:rsidR="00FC01C9" w:rsidRPr="008A0D08" w:rsidRDefault="00FC01C9" w:rsidP="00C66C3C">
      <w:pPr>
        <w:pStyle w:val="BodyTextIndent"/>
        <w:widowControl w:val="0"/>
        <w:numPr>
          <w:ilvl w:val="0"/>
          <w:numId w:val="34"/>
        </w:numPr>
        <w:tabs>
          <w:tab w:val="left" w:pos="1134"/>
        </w:tabs>
        <w:suppressAutoHyphens/>
        <w:spacing w:after="120" w:line="240" w:lineRule="auto"/>
        <w:ind w:left="1134" w:hanging="283"/>
        <w:rPr>
          <w:rFonts w:ascii="Segoe UI" w:hAnsi="Segoe UI" w:cs="Segoe UI"/>
          <w:sz w:val="20"/>
          <w:szCs w:val="20"/>
          <w:lang w:val="id-ID"/>
        </w:rPr>
      </w:pPr>
      <w:r w:rsidRPr="008A0D08">
        <w:rPr>
          <w:rFonts w:ascii="Segoe UI" w:hAnsi="Segoe UI" w:cs="Segoe UI"/>
          <w:sz w:val="20"/>
          <w:szCs w:val="20"/>
          <w:lang w:val="id-ID"/>
        </w:rPr>
        <w:t>Program Pelayanan Administrasi Perkantoran</w:t>
      </w:r>
    </w:p>
    <w:p w:rsidR="00F638F0" w:rsidRPr="008A0D08" w:rsidRDefault="00F638F0" w:rsidP="00C66C3C">
      <w:pPr>
        <w:pStyle w:val="BodyTextIndent"/>
        <w:widowControl w:val="0"/>
        <w:suppressAutoHyphens/>
        <w:spacing w:after="120" w:line="240" w:lineRule="auto"/>
        <w:ind w:left="1134" w:firstLine="0"/>
        <w:rPr>
          <w:rFonts w:ascii="Segoe UI" w:hAnsi="Segoe UI" w:cs="Segoe UI"/>
          <w:sz w:val="20"/>
          <w:szCs w:val="20"/>
          <w:lang w:val="id-ID"/>
        </w:rPr>
      </w:pPr>
      <w:r w:rsidRPr="008A0D08">
        <w:rPr>
          <w:rFonts w:ascii="Segoe UI" w:hAnsi="Segoe UI" w:cs="Segoe UI"/>
          <w:sz w:val="20"/>
          <w:szCs w:val="20"/>
          <w:lang w:val="id-ID"/>
        </w:rPr>
        <w:t xml:space="preserve">Kegiatannya berupa berupa kegiatan penyediaan jasa surat menyurat, penyediaan jasa komunikasi, </w:t>
      </w:r>
      <w:r w:rsidR="005C1F7B" w:rsidRPr="008A0D08">
        <w:rPr>
          <w:rFonts w:ascii="Segoe UI" w:hAnsi="Segoe UI" w:cs="Segoe UI"/>
          <w:sz w:val="20"/>
          <w:szCs w:val="20"/>
        </w:rPr>
        <w:t xml:space="preserve">penyediaan </w:t>
      </w:r>
      <w:r w:rsidRPr="008A0D08">
        <w:rPr>
          <w:rFonts w:ascii="Segoe UI" w:hAnsi="Segoe UI" w:cs="Segoe UI"/>
          <w:sz w:val="20"/>
          <w:szCs w:val="20"/>
          <w:lang w:val="id-ID"/>
        </w:rPr>
        <w:t>sumber daya air dan listrik</w:t>
      </w:r>
      <w:r w:rsidR="005C1F7B" w:rsidRPr="008A0D08">
        <w:rPr>
          <w:rFonts w:ascii="Segoe UI" w:hAnsi="Segoe UI" w:cs="Segoe UI"/>
          <w:sz w:val="20"/>
          <w:szCs w:val="20"/>
        </w:rPr>
        <w:t xml:space="preserve">, Penyediaan jasa administrasi keuangan, Penyediaan makanan dan minuman dan </w:t>
      </w:r>
      <w:r w:rsidRPr="008A0D08">
        <w:rPr>
          <w:rFonts w:ascii="Segoe UI" w:hAnsi="Segoe UI" w:cs="Segoe UI"/>
          <w:sz w:val="20"/>
          <w:szCs w:val="20"/>
          <w:lang w:val="id-ID"/>
        </w:rPr>
        <w:t xml:space="preserve"> lain-lain</w:t>
      </w:r>
    </w:p>
    <w:p w:rsidR="00FC01C9" w:rsidRPr="008A0D08" w:rsidRDefault="00FC01C9" w:rsidP="00C66C3C">
      <w:pPr>
        <w:pStyle w:val="BodyTextIndent"/>
        <w:widowControl w:val="0"/>
        <w:numPr>
          <w:ilvl w:val="0"/>
          <w:numId w:val="34"/>
        </w:numPr>
        <w:tabs>
          <w:tab w:val="left" w:pos="1134"/>
        </w:tabs>
        <w:suppressAutoHyphens/>
        <w:spacing w:after="120" w:line="240" w:lineRule="auto"/>
        <w:ind w:left="1134" w:hanging="283"/>
        <w:rPr>
          <w:rFonts w:ascii="Segoe UI" w:hAnsi="Segoe UI" w:cs="Segoe UI"/>
          <w:sz w:val="20"/>
          <w:szCs w:val="20"/>
          <w:lang w:val="id-ID"/>
        </w:rPr>
      </w:pPr>
      <w:r w:rsidRPr="00C66C3C">
        <w:rPr>
          <w:rFonts w:ascii="Segoe UI" w:hAnsi="Segoe UI" w:cs="Segoe UI"/>
          <w:sz w:val="20"/>
          <w:szCs w:val="20"/>
          <w:lang w:val="id-ID"/>
        </w:rPr>
        <w:t>Program Peningkatan sarana dan prasarana aparatur</w:t>
      </w:r>
    </w:p>
    <w:p w:rsidR="00F638F0" w:rsidRPr="008A0D08" w:rsidRDefault="00F638F0" w:rsidP="00C66C3C">
      <w:pPr>
        <w:pStyle w:val="BodyTextIndent"/>
        <w:widowControl w:val="0"/>
        <w:suppressAutoHyphens/>
        <w:spacing w:after="120" w:line="240" w:lineRule="auto"/>
        <w:ind w:left="1134" w:firstLine="0"/>
        <w:rPr>
          <w:rFonts w:ascii="Segoe UI" w:hAnsi="Segoe UI" w:cs="Segoe UI"/>
          <w:sz w:val="20"/>
          <w:szCs w:val="20"/>
        </w:rPr>
      </w:pPr>
      <w:r w:rsidRPr="008A0D08">
        <w:rPr>
          <w:rFonts w:ascii="Segoe UI" w:hAnsi="Segoe UI" w:cs="Segoe UI"/>
          <w:sz w:val="20"/>
          <w:szCs w:val="20"/>
          <w:lang w:val="id-ID"/>
        </w:rPr>
        <w:t>Kegiataanya berupa pembangunan  gedung kantor, pengadaan komputer, pemeliharaan rutin/berkala gedung kantor, pemeliharaan kendaraan dan mebelair</w:t>
      </w:r>
      <w:r w:rsidR="005C1F7B" w:rsidRPr="008A0D08">
        <w:rPr>
          <w:rFonts w:ascii="Segoe UI" w:hAnsi="Segoe UI" w:cs="Segoe UI"/>
          <w:sz w:val="20"/>
          <w:szCs w:val="20"/>
        </w:rPr>
        <w:t>, Pemeliharaan rutin/berkala gedung kantor</w:t>
      </w:r>
      <w:r w:rsidRPr="008A0D08">
        <w:rPr>
          <w:rFonts w:ascii="Segoe UI" w:hAnsi="Segoe UI" w:cs="Segoe UI"/>
          <w:sz w:val="20"/>
          <w:szCs w:val="20"/>
          <w:lang w:val="id-ID"/>
        </w:rPr>
        <w:t xml:space="preserve"> dan lain-lain</w:t>
      </w:r>
    </w:p>
    <w:p w:rsidR="00E724DF" w:rsidRPr="008A0D08" w:rsidRDefault="00E724DF" w:rsidP="00E724DF">
      <w:pPr>
        <w:pStyle w:val="BodyTextIndent"/>
        <w:widowControl w:val="0"/>
        <w:suppressAutoHyphens/>
        <w:spacing w:after="120" w:line="240" w:lineRule="auto"/>
        <w:ind w:left="993" w:firstLine="0"/>
        <w:rPr>
          <w:rFonts w:ascii="Segoe UI" w:hAnsi="Segoe UI" w:cs="Segoe UI"/>
          <w:sz w:val="20"/>
          <w:szCs w:val="20"/>
        </w:rPr>
      </w:pPr>
    </w:p>
    <w:p w:rsidR="00F33C6A" w:rsidRPr="008A0D08" w:rsidRDefault="00F33C6A" w:rsidP="00C66C3C">
      <w:pPr>
        <w:widowControl w:val="0"/>
        <w:spacing w:after="120"/>
        <w:ind w:left="851"/>
        <w:jc w:val="both"/>
        <w:rPr>
          <w:rFonts w:ascii="Segoe UI" w:hAnsi="Segoe UI" w:cs="Segoe UI"/>
          <w:lang w:val="sv-SE"/>
        </w:rPr>
      </w:pPr>
      <w:r w:rsidRPr="008A0D08">
        <w:rPr>
          <w:rFonts w:ascii="Segoe UI" w:hAnsi="Segoe UI" w:cs="Segoe UI"/>
          <w:lang w:val="sv-SE"/>
        </w:rPr>
        <w:t xml:space="preserve">Peningkatan akses </w:t>
      </w:r>
      <w:r w:rsidRPr="008A0D08">
        <w:rPr>
          <w:rFonts w:ascii="Segoe UI" w:hAnsi="Segoe UI" w:cs="Segoe UI"/>
          <w:lang w:val="id-ID"/>
        </w:rPr>
        <w:t>transportasi</w:t>
      </w:r>
      <w:r w:rsidRPr="008A0D08">
        <w:rPr>
          <w:rFonts w:ascii="Segoe UI" w:hAnsi="Segoe UI" w:cs="Segoe UI"/>
          <w:lang w:val="sv-SE"/>
        </w:rPr>
        <w:t xml:space="preserve"> diharapkan dapat meningkatkan aksesibilitas antara kawasan tertinggal dengan kawasan strategis khususnya untuk sektor ekonomi, pemerintahan, pendidikan, kesehatan d</w:t>
      </w:r>
      <w:r w:rsidR="003476D3" w:rsidRPr="008A0D08">
        <w:rPr>
          <w:rFonts w:ascii="Segoe UI" w:hAnsi="Segoe UI" w:cs="Segoe UI"/>
          <w:lang w:val="sv-SE"/>
        </w:rPr>
        <w:t xml:space="preserve">an </w:t>
      </w:r>
      <w:r w:rsidRPr="008A0D08">
        <w:rPr>
          <w:rFonts w:ascii="Segoe UI" w:hAnsi="Segoe UI" w:cs="Segoe UI"/>
          <w:lang w:val="sv-SE"/>
        </w:rPr>
        <w:t>l</w:t>
      </w:r>
      <w:r w:rsidR="003476D3" w:rsidRPr="008A0D08">
        <w:rPr>
          <w:rFonts w:ascii="Segoe UI" w:hAnsi="Segoe UI" w:cs="Segoe UI"/>
          <w:lang w:val="sv-SE"/>
        </w:rPr>
        <w:t>ain sebagainya</w:t>
      </w:r>
      <w:r w:rsidRPr="008A0D08">
        <w:rPr>
          <w:rFonts w:ascii="Segoe UI" w:hAnsi="Segoe UI" w:cs="Segoe UI"/>
          <w:lang w:val="sv-SE"/>
        </w:rPr>
        <w:t xml:space="preserve">. Pelaksanaan kegiatan pada sektor perhubungan diprioritaskan untuk </w:t>
      </w:r>
      <w:r w:rsidRPr="008A0D08">
        <w:rPr>
          <w:rFonts w:ascii="Segoe UI" w:hAnsi="Segoe UI" w:cs="Segoe UI"/>
          <w:lang w:val="id-ID"/>
        </w:rPr>
        <w:t>meningkatkan</w:t>
      </w:r>
      <w:r w:rsidRPr="008A0D08">
        <w:rPr>
          <w:rFonts w:ascii="Segoe UI" w:hAnsi="Segoe UI" w:cs="Segoe UI"/>
          <w:lang w:val="sv-SE"/>
        </w:rPr>
        <w:t xml:space="preserve"> kualitas prasarana dan fasilitas LLAJ, yang bertujuan meningkatkan kondisi prasarana perhubungan dan peningkatan kelaikan serta jumlah sarana perhubungan.</w:t>
      </w:r>
    </w:p>
    <w:p w:rsidR="00F33C6A" w:rsidRPr="008A0D08" w:rsidRDefault="00F33C6A" w:rsidP="00C66C3C">
      <w:pPr>
        <w:widowControl w:val="0"/>
        <w:spacing w:after="120"/>
        <w:ind w:left="851"/>
        <w:jc w:val="both"/>
        <w:rPr>
          <w:rFonts w:ascii="Segoe UI" w:hAnsi="Segoe UI" w:cs="Segoe UI"/>
          <w:lang w:val="sv-SE"/>
        </w:rPr>
      </w:pPr>
      <w:r w:rsidRPr="008A0D08">
        <w:rPr>
          <w:rFonts w:ascii="Segoe UI" w:hAnsi="Segoe UI" w:cs="Segoe UI"/>
          <w:lang w:val="sv-SE"/>
        </w:rPr>
        <w:t>Total anggaran yang dialokasikan untuk urusan perhubungan sepanjang tahun 20</w:t>
      </w:r>
      <w:r w:rsidR="007D148C" w:rsidRPr="008A0D08">
        <w:rPr>
          <w:rFonts w:ascii="Segoe UI" w:hAnsi="Segoe UI" w:cs="Segoe UI"/>
          <w:lang w:val="sv-SE"/>
        </w:rPr>
        <w:t>11</w:t>
      </w:r>
      <w:r w:rsidRPr="008A0D08">
        <w:rPr>
          <w:rFonts w:ascii="Segoe UI" w:hAnsi="Segoe UI" w:cs="Segoe UI"/>
          <w:lang w:val="sv-SE"/>
        </w:rPr>
        <w:t xml:space="preserve"> sampai dengan 20</w:t>
      </w:r>
      <w:r w:rsidR="007D148C" w:rsidRPr="008A0D08">
        <w:rPr>
          <w:rFonts w:ascii="Segoe UI" w:hAnsi="Segoe UI" w:cs="Segoe UI"/>
          <w:lang w:val="sv-SE"/>
        </w:rPr>
        <w:t>1</w:t>
      </w:r>
      <w:r w:rsidR="00D145B3" w:rsidRPr="008A0D08">
        <w:rPr>
          <w:rFonts w:ascii="Segoe UI" w:hAnsi="Segoe UI" w:cs="Segoe UI"/>
          <w:lang w:val="id-ID"/>
        </w:rPr>
        <w:t>4</w:t>
      </w:r>
      <w:r w:rsidRPr="008A0D08">
        <w:rPr>
          <w:rFonts w:ascii="Segoe UI" w:hAnsi="Segoe UI" w:cs="Segoe UI"/>
          <w:lang w:val="sv-SE"/>
        </w:rPr>
        <w:t xml:space="preserve"> adalah sebesar Rp</w:t>
      </w:r>
      <w:r w:rsidR="007D148C" w:rsidRPr="008A0D08">
        <w:rPr>
          <w:rFonts w:ascii="Segoe UI" w:hAnsi="Segoe UI" w:cs="Segoe UI"/>
          <w:color w:val="000000"/>
        </w:rPr>
        <w:t>44.969.705.315,00</w:t>
      </w:r>
      <w:r w:rsidR="00632E2F" w:rsidRPr="008A0D08">
        <w:rPr>
          <w:rFonts w:ascii="Segoe UI" w:hAnsi="Segoe UI" w:cs="Segoe UI"/>
          <w:color w:val="000000"/>
        </w:rPr>
        <w:t xml:space="preserve">. Dengan pendanaan terbesar pada program </w:t>
      </w:r>
      <w:r w:rsidR="00632E2F" w:rsidRPr="008A0D08">
        <w:rPr>
          <w:rFonts w:ascii="Segoe UI" w:hAnsi="Segoe UI" w:cs="Segoe UI"/>
          <w:lang w:val="sv-SE"/>
        </w:rPr>
        <w:t xml:space="preserve">Pengendalian dan Pengamanan Lalu Lintas sebesar Rp. </w:t>
      </w:r>
      <w:r w:rsidR="00632E2F" w:rsidRPr="008A0D08">
        <w:rPr>
          <w:rFonts w:ascii="Segoe UI" w:hAnsi="Segoe UI" w:cs="Segoe UI"/>
          <w:color w:val="000000"/>
        </w:rPr>
        <w:t xml:space="preserve">22.602.770.150,00 </w:t>
      </w:r>
      <w:r w:rsidR="00B7736F" w:rsidRPr="008A0D08">
        <w:rPr>
          <w:rFonts w:ascii="Segoe UI" w:hAnsi="Segoe UI" w:cs="Segoe UI"/>
          <w:color w:val="000000"/>
        </w:rPr>
        <w:t xml:space="preserve">atau 50,26% dari total realisasi urusan perhubungan. </w:t>
      </w:r>
    </w:p>
    <w:p w:rsidR="00D60BDD" w:rsidRPr="008A0D08" w:rsidRDefault="00D60BDD" w:rsidP="003476D3">
      <w:pPr>
        <w:widowControl w:val="0"/>
        <w:spacing w:after="120"/>
        <w:jc w:val="both"/>
        <w:rPr>
          <w:rFonts w:ascii="Segoe UI" w:hAnsi="Segoe UI" w:cs="Segoe UI"/>
          <w:b/>
        </w:rPr>
      </w:pPr>
    </w:p>
    <w:p w:rsidR="00300C82" w:rsidRPr="00DA33D0" w:rsidRDefault="00300C82" w:rsidP="00DA33D0">
      <w:pPr>
        <w:pStyle w:val="ListParagraph"/>
        <w:numPr>
          <w:ilvl w:val="0"/>
          <w:numId w:val="13"/>
        </w:numPr>
        <w:tabs>
          <w:tab w:val="clear" w:pos="720"/>
          <w:tab w:val="left" w:pos="851"/>
        </w:tabs>
        <w:autoSpaceDE w:val="0"/>
        <w:autoSpaceDN w:val="0"/>
        <w:adjustRightInd w:val="0"/>
        <w:spacing w:after="120"/>
        <w:ind w:left="851" w:hanging="284"/>
        <w:contextualSpacing/>
        <w:rPr>
          <w:rFonts w:ascii="Segoe UI" w:hAnsi="Segoe UI" w:cs="Segoe UI"/>
          <w:b/>
          <w:sz w:val="20"/>
          <w:szCs w:val="20"/>
          <w:lang w:val="id-ID"/>
        </w:rPr>
      </w:pPr>
      <w:r w:rsidRPr="008A0D08">
        <w:rPr>
          <w:rFonts w:ascii="Segoe UI" w:hAnsi="Segoe UI" w:cs="Segoe UI"/>
          <w:b/>
          <w:sz w:val="20"/>
          <w:szCs w:val="20"/>
          <w:lang w:val="id-ID"/>
        </w:rPr>
        <w:t>Realisasi</w:t>
      </w:r>
      <w:r w:rsidRPr="00DA33D0">
        <w:rPr>
          <w:rFonts w:ascii="Segoe UI" w:hAnsi="Segoe UI" w:cs="Segoe UI"/>
          <w:b/>
          <w:sz w:val="20"/>
          <w:szCs w:val="20"/>
          <w:lang w:val="id-ID"/>
        </w:rPr>
        <w:t xml:space="preserve"> Program dan Kegiatan</w:t>
      </w:r>
    </w:p>
    <w:p w:rsidR="00F33C6A" w:rsidRPr="008A0D08" w:rsidRDefault="00F33C6A" w:rsidP="00C66C3C">
      <w:pPr>
        <w:widowControl w:val="0"/>
        <w:spacing w:after="120"/>
        <w:ind w:left="851"/>
        <w:jc w:val="both"/>
        <w:rPr>
          <w:rFonts w:ascii="Segoe UI" w:hAnsi="Segoe UI" w:cs="Segoe UI"/>
          <w:lang w:val="sv-SE"/>
        </w:rPr>
      </w:pPr>
      <w:r w:rsidRPr="008A0D08">
        <w:rPr>
          <w:rFonts w:ascii="Segoe UI" w:hAnsi="Segoe UI" w:cs="Segoe UI"/>
          <w:lang w:val="sv-SE"/>
        </w:rPr>
        <w:t>Uraian program dan kegiatan APBD 20</w:t>
      </w:r>
      <w:r w:rsidR="007D148C" w:rsidRPr="008A0D08">
        <w:rPr>
          <w:rFonts w:ascii="Segoe UI" w:hAnsi="Segoe UI" w:cs="Segoe UI"/>
          <w:lang w:val="sv-SE"/>
        </w:rPr>
        <w:t>11</w:t>
      </w:r>
      <w:r w:rsidRPr="008A0D08">
        <w:rPr>
          <w:rFonts w:ascii="Segoe UI" w:hAnsi="Segoe UI" w:cs="Segoe UI"/>
          <w:lang w:val="sv-SE"/>
        </w:rPr>
        <w:t>-201</w:t>
      </w:r>
      <w:r w:rsidR="00D145B3" w:rsidRPr="008A0D08">
        <w:rPr>
          <w:rFonts w:ascii="Segoe UI" w:hAnsi="Segoe UI" w:cs="Segoe UI"/>
          <w:lang w:val="id-ID"/>
        </w:rPr>
        <w:t>4</w:t>
      </w:r>
      <w:r w:rsidRPr="008A0D08">
        <w:rPr>
          <w:rFonts w:ascii="Segoe UI" w:hAnsi="Segoe UI" w:cs="Segoe UI"/>
          <w:lang w:val="sv-SE"/>
        </w:rPr>
        <w:t xml:space="preserve"> untuk urusan perhubungan sebagai berikut:</w:t>
      </w:r>
    </w:p>
    <w:p w:rsidR="007D148C" w:rsidRPr="008A0D08" w:rsidRDefault="007D148C" w:rsidP="00C66C3C">
      <w:pPr>
        <w:pStyle w:val="ListParagraph"/>
        <w:widowControl w:val="0"/>
        <w:numPr>
          <w:ilvl w:val="0"/>
          <w:numId w:val="35"/>
        </w:numPr>
        <w:tabs>
          <w:tab w:val="left" w:pos="1134"/>
        </w:tabs>
        <w:spacing w:after="120"/>
        <w:ind w:left="1134" w:hanging="283"/>
        <w:jc w:val="both"/>
        <w:rPr>
          <w:rFonts w:ascii="Segoe UI" w:hAnsi="Segoe UI" w:cs="Segoe UI"/>
          <w:bCs/>
          <w:sz w:val="20"/>
          <w:szCs w:val="20"/>
          <w:lang w:val="sv-SE"/>
        </w:rPr>
      </w:pPr>
      <w:r w:rsidRPr="008A0D08">
        <w:rPr>
          <w:rFonts w:ascii="Segoe UI" w:hAnsi="Segoe UI" w:cs="Segoe UI"/>
          <w:bCs/>
          <w:sz w:val="20"/>
          <w:szCs w:val="20"/>
          <w:lang w:val="sv-SE"/>
        </w:rPr>
        <w:t>Pembangunan Sarana dan Prasarana Perhubungan</w:t>
      </w:r>
    </w:p>
    <w:p w:rsidR="00006121" w:rsidRPr="008A0D08" w:rsidRDefault="007D148C" w:rsidP="009A51D0">
      <w:pPr>
        <w:pStyle w:val="BodyTextIndent"/>
        <w:widowControl w:val="0"/>
        <w:suppressAutoHyphens/>
        <w:spacing w:after="120" w:line="240" w:lineRule="auto"/>
        <w:ind w:left="900" w:firstLine="0"/>
        <w:rPr>
          <w:rFonts w:ascii="Segoe UI" w:hAnsi="Segoe UI" w:cs="Segoe UI"/>
          <w:color w:val="00B0F0"/>
          <w:sz w:val="20"/>
          <w:szCs w:val="20"/>
        </w:rPr>
      </w:pPr>
      <w:r w:rsidRPr="008A0D08">
        <w:rPr>
          <w:rFonts w:ascii="Segoe UI" w:hAnsi="Segoe UI" w:cs="Segoe UI"/>
          <w:sz w:val="20"/>
          <w:szCs w:val="20"/>
        </w:rPr>
        <w:t xml:space="preserve">Program pembangunan sarana dan prasaran perhubungan dilaksanakan dalam rangka meningkatkan sarana dan prasarana perhubungan. Realisasi program tersebut diwujudkan dalam </w:t>
      </w:r>
      <w:r w:rsidR="00006121" w:rsidRPr="008A0D08">
        <w:rPr>
          <w:rFonts w:ascii="Segoe UI" w:hAnsi="Segoe UI" w:cs="Segoe UI"/>
          <w:sz w:val="20"/>
          <w:szCs w:val="20"/>
        </w:rPr>
        <w:t>Pembangunan Sarana Prasarana Terminal Sawangan, Pembangunan Sarana  Prasarana Mandala Wisata dan Terminal  Mendolo</w:t>
      </w:r>
      <w:r w:rsidR="00006121" w:rsidRPr="008A0D08">
        <w:rPr>
          <w:rFonts w:ascii="Segoe UI" w:hAnsi="Segoe UI" w:cs="Segoe UI"/>
          <w:sz w:val="20"/>
          <w:szCs w:val="20"/>
          <w:lang w:val="id-ID"/>
        </w:rPr>
        <w:t xml:space="preserve">, </w:t>
      </w:r>
      <w:r w:rsidR="00006121" w:rsidRPr="008A0D08">
        <w:rPr>
          <w:rFonts w:ascii="Segoe UI" w:hAnsi="Segoe UI" w:cs="Segoe UI"/>
          <w:sz w:val="20"/>
          <w:szCs w:val="20"/>
        </w:rPr>
        <w:t>Pengadaan Alat Perbengkelan Pengadaan dan Pemasangan Alat Transportasi Kelengkapan jalanPembuatan Marka Jalan dan Pita Penggaduh</w:t>
      </w:r>
      <w:r w:rsidR="00006121" w:rsidRPr="008A0D08">
        <w:rPr>
          <w:rFonts w:ascii="Segoe UI" w:hAnsi="Segoe UI" w:cs="Segoe UI"/>
          <w:sz w:val="20"/>
          <w:szCs w:val="20"/>
          <w:lang w:val="id-ID"/>
        </w:rPr>
        <w:t xml:space="preserve">, </w:t>
      </w:r>
      <w:r w:rsidR="00006121" w:rsidRPr="008A0D08">
        <w:rPr>
          <w:rFonts w:ascii="Segoe UI" w:hAnsi="Segoe UI" w:cs="Segoe UI"/>
          <w:sz w:val="20"/>
          <w:szCs w:val="20"/>
        </w:rPr>
        <w:t>Pembuatan Pos TPR Pengadaan posko lebaran, Studi Perencanaan Pengembangan Transportasi di Kawasan Perkotaan, Studi Perencanaan Sistem sirkulasi dan Parkir Moda Transportasi di kawasan pusat Kota Wonosobo,Pengadan dan Pemasangan DelinatordanReview Desain dan  Penataan Ruang Parkir</w:t>
      </w:r>
    </w:p>
    <w:p w:rsidR="005242AE" w:rsidRPr="008A0D08" w:rsidRDefault="005242AE" w:rsidP="009A51D0">
      <w:pPr>
        <w:widowControl w:val="0"/>
        <w:spacing w:after="120"/>
        <w:ind w:left="900"/>
        <w:jc w:val="both"/>
        <w:rPr>
          <w:rFonts w:ascii="Segoe UI" w:hAnsi="Segoe UI" w:cs="Segoe UI"/>
        </w:rPr>
      </w:pPr>
      <w:r w:rsidRPr="008A0D08">
        <w:rPr>
          <w:rFonts w:ascii="Segoe UI" w:hAnsi="Segoe UI" w:cs="Segoe UI"/>
          <w:lang w:val="id-ID"/>
        </w:rPr>
        <w:t>Dengan dibangunnya terminal Sawangan dan Sapras Mandala Wisata Terminal Mendolo diharapkan pelayanan terhadap penguna transportasi lebih meningkat baik dari segi kulitas maupun kuantitas</w:t>
      </w:r>
      <w:r w:rsidR="00C1616B" w:rsidRPr="008A0D08">
        <w:rPr>
          <w:rFonts w:ascii="Segoe UI" w:hAnsi="Segoe UI" w:cs="Segoe UI"/>
        </w:rPr>
        <w:t xml:space="preserve">. </w:t>
      </w:r>
      <w:r w:rsidR="00C1616B" w:rsidRPr="008A0D08">
        <w:rPr>
          <w:rFonts w:ascii="Segoe UI" w:hAnsi="Segoe UI" w:cs="Segoe UI"/>
          <w:lang w:val="es-ES"/>
        </w:rPr>
        <w:t xml:space="preserve">Peningkatan kualitas dan kuantitas sarana dan </w:t>
      </w:r>
      <w:r w:rsidR="00C1616B" w:rsidRPr="008A0D08">
        <w:rPr>
          <w:rFonts w:ascii="Segoe UI" w:hAnsi="Segoe UI" w:cs="Segoe UI"/>
          <w:lang w:val="sv-SE"/>
        </w:rPr>
        <w:t>prasarana</w:t>
      </w:r>
      <w:r w:rsidR="00C1616B" w:rsidRPr="008A0D08">
        <w:rPr>
          <w:rFonts w:ascii="Segoe UI" w:hAnsi="Segoe UI" w:cs="Segoe UI"/>
          <w:lang w:val="es-ES"/>
        </w:rPr>
        <w:t xml:space="preserve"> perhubungan dimaksudkan untuk meningkatkan ketertiban lalu lintas dan kenyamanan pengguna jalan, sehingga diharapkan dapat meminimalisasi resiko yang diakibatkan dalam berlalu lintas</w:t>
      </w:r>
    </w:p>
    <w:p w:rsidR="00F77B3F" w:rsidRPr="008A0D08" w:rsidRDefault="00AE4893" w:rsidP="009A51D0">
      <w:pPr>
        <w:widowControl w:val="0"/>
        <w:spacing w:after="120"/>
        <w:ind w:left="900"/>
        <w:jc w:val="both"/>
        <w:rPr>
          <w:rFonts w:ascii="Segoe UI" w:hAnsi="Segoe UI" w:cs="Segoe UI"/>
          <w:lang w:val="id-ID"/>
        </w:rPr>
      </w:pPr>
      <w:r w:rsidRPr="008A0D08">
        <w:rPr>
          <w:rFonts w:ascii="Segoe UI" w:hAnsi="Segoe UI" w:cs="Segoe UI"/>
          <w:lang w:val="id-ID"/>
        </w:rPr>
        <w:t xml:space="preserve">Pada program ini juga dilaksanakan kegiatan </w:t>
      </w:r>
      <w:r w:rsidR="005C1F7B" w:rsidRPr="008A0D08">
        <w:rPr>
          <w:rFonts w:ascii="Segoe UI" w:hAnsi="Segoe UI" w:cs="Segoe UI"/>
          <w:lang w:val="id-ID"/>
        </w:rPr>
        <w:t>Studi Perencanaan Pengembangan Transportasi di Kawasan Perkotaan dan Studi Sirkulasi Parkir Moda Transportasi di Kawas</w:t>
      </w:r>
      <w:r w:rsidRPr="008A0D08">
        <w:rPr>
          <w:rFonts w:ascii="Segoe UI" w:hAnsi="Segoe UI" w:cs="Segoe UI"/>
          <w:lang w:val="id-ID"/>
        </w:rPr>
        <w:t xml:space="preserve">an Pusat Kota Wonosobo pada tahun 2013 dan Review Desain dan Penataan Ruang Parkir pada tahun 2014. Penyusunan studi tersebut didasarkan pada semakin meningkatnya jumlah armada transportasi yang tidak sebanding dengan peningkatan prasarana transportasi dalam hal ini jalan, hal ini semakin jelas terlihat pada kawasan perkotaan yang merupakan pusat aktifitas masyarakat. </w:t>
      </w:r>
      <w:r w:rsidR="00F77B3F" w:rsidRPr="008A0D08">
        <w:rPr>
          <w:rFonts w:ascii="Segoe UI" w:hAnsi="Segoe UI" w:cs="Segoe UI"/>
          <w:lang w:val="id-ID"/>
        </w:rPr>
        <w:t xml:space="preserve">Diharapkan </w:t>
      </w:r>
      <w:r w:rsidR="005C1F7B" w:rsidRPr="008A0D08">
        <w:rPr>
          <w:rFonts w:ascii="Segoe UI" w:hAnsi="Segoe UI" w:cs="Segoe UI"/>
          <w:lang w:val="id-ID"/>
        </w:rPr>
        <w:t>dengan disusunya studi tersebut dapat memecahkan masalah pengembangan transportasi dan sirkulasi parkir di kawasan</w:t>
      </w:r>
      <w:r w:rsidR="00F77B3F" w:rsidRPr="008A0D08">
        <w:rPr>
          <w:rFonts w:ascii="Segoe UI" w:hAnsi="Segoe UI" w:cs="Segoe UI"/>
          <w:lang w:val="id-ID"/>
        </w:rPr>
        <w:t xml:space="preserve"> perkotaan. Sehingga kondisi ideal lalu lintas dan pengelolaan jaringan transportasi  sesuai dengan sasaran umum pembangunan transportasi dapat terwujud.</w:t>
      </w:r>
    </w:p>
    <w:p w:rsidR="00A8045B" w:rsidRPr="008A0D08" w:rsidRDefault="00C1616B" w:rsidP="009A51D0">
      <w:pPr>
        <w:widowControl w:val="0"/>
        <w:spacing w:after="120"/>
        <w:ind w:left="900"/>
        <w:jc w:val="both"/>
        <w:rPr>
          <w:rFonts w:ascii="Segoe UI" w:hAnsi="Segoe UI" w:cs="Segoe UI"/>
          <w:lang w:val="sv-SE"/>
        </w:rPr>
      </w:pPr>
      <w:r w:rsidRPr="008A0D08">
        <w:rPr>
          <w:rFonts w:ascii="Segoe UI" w:hAnsi="Segoe UI" w:cs="Segoe UI"/>
          <w:lang w:val="sv-SE"/>
        </w:rPr>
        <w:t xml:space="preserve">Disamping itu, </w:t>
      </w:r>
      <w:r w:rsidRPr="008A0D08">
        <w:rPr>
          <w:rFonts w:ascii="Segoe UI" w:hAnsi="Segoe UI" w:cs="Segoe UI"/>
          <w:lang w:val="es-ES"/>
        </w:rPr>
        <w:t>pembangunan</w:t>
      </w:r>
      <w:r w:rsidRPr="008A0D08">
        <w:rPr>
          <w:rFonts w:ascii="Segoe UI" w:hAnsi="Segoe UI" w:cs="Segoe UI"/>
          <w:lang w:val="sv-SE"/>
        </w:rPr>
        <w:t xml:space="preserve"> posko lebaran yang dilaksanakan di 3 (tiga) lokasi, yaitu di Terminal Mendolo, Terminal Sawangan dan Taman Plaza bertujuan sebagai  sarana pengawasan angkutan umum, posko informasi masyarakat dan shelter (posko </w:t>
      </w:r>
      <w:r w:rsidRPr="008A0D08">
        <w:rPr>
          <w:rFonts w:ascii="Segoe UI" w:hAnsi="Segoe UI" w:cs="Segoe UI"/>
          <w:lang w:val="sv-SE"/>
        </w:rPr>
        <w:lastRenderedPageBreak/>
        <w:t>tunggu/istirahat) bagi para pemudik selama arus mudik lebaran, sehingga perlindungan terhadap masyarakat dapat ditingkatkan selama pelaksanaan  lebaran.</w:t>
      </w:r>
    </w:p>
    <w:p w:rsidR="007D148C" w:rsidRPr="00C66C3C" w:rsidRDefault="007D148C" w:rsidP="00C66C3C">
      <w:pPr>
        <w:pStyle w:val="ListParagraph"/>
        <w:widowControl w:val="0"/>
        <w:numPr>
          <w:ilvl w:val="0"/>
          <w:numId w:val="35"/>
        </w:numPr>
        <w:tabs>
          <w:tab w:val="left" w:pos="1134"/>
        </w:tabs>
        <w:spacing w:after="120"/>
        <w:ind w:left="1134" w:hanging="283"/>
        <w:jc w:val="both"/>
        <w:rPr>
          <w:rFonts w:ascii="Segoe UI" w:hAnsi="Segoe UI" w:cs="Segoe UI"/>
          <w:bCs/>
          <w:sz w:val="20"/>
          <w:szCs w:val="20"/>
          <w:lang w:val="sv-SE"/>
        </w:rPr>
      </w:pPr>
      <w:r w:rsidRPr="00C66C3C">
        <w:rPr>
          <w:rFonts w:ascii="Segoe UI" w:hAnsi="Segoe UI" w:cs="Segoe UI"/>
          <w:bCs/>
          <w:sz w:val="20"/>
          <w:szCs w:val="20"/>
          <w:lang w:val="sv-SE"/>
        </w:rPr>
        <w:t xml:space="preserve">Program </w:t>
      </w:r>
      <w:r w:rsidRPr="008A0D08">
        <w:rPr>
          <w:rFonts w:ascii="Segoe UI" w:hAnsi="Segoe UI" w:cs="Segoe UI"/>
          <w:bCs/>
          <w:sz w:val="20"/>
          <w:szCs w:val="20"/>
          <w:lang w:val="sv-SE"/>
        </w:rPr>
        <w:t>Pengendalian</w:t>
      </w:r>
      <w:r w:rsidRPr="00C66C3C">
        <w:rPr>
          <w:rFonts w:ascii="Segoe UI" w:hAnsi="Segoe UI" w:cs="Segoe UI"/>
          <w:bCs/>
          <w:sz w:val="20"/>
          <w:szCs w:val="20"/>
          <w:lang w:val="sv-SE"/>
        </w:rPr>
        <w:t xml:space="preserve"> dan Pengamanan Lalu Lintas</w:t>
      </w:r>
    </w:p>
    <w:p w:rsidR="00E7208A" w:rsidRPr="008A0D08" w:rsidRDefault="00F33C6A" w:rsidP="009A51D0">
      <w:pPr>
        <w:widowControl w:val="0"/>
        <w:spacing w:after="120"/>
        <w:ind w:left="900"/>
        <w:jc w:val="both"/>
        <w:rPr>
          <w:rFonts w:ascii="Segoe UI" w:hAnsi="Segoe UI" w:cs="Segoe UI"/>
          <w:bCs/>
          <w:lang w:val="id-ID"/>
        </w:rPr>
      </w:pPr>
      <w:r w:rsidRPr="008A0D08">
        <w:rPr>
          <w:rFonts w:ascii="Segoe UI" w:hAnsi="Segoe UI" w:cs="Segoe UI"/>
          <w:lang w:val="es-ES"/>
        </w:rPr>
        <w:t xml:space="preserve">Program </w:t>
      </w:r>
      <w:r w:rsidR="007D148C" w:rsidRPr="008A0D08">
        <w:rPr>
          <w:rFonts w:ascii="Segoe UI" w:hAnsi="Segoe UI" w:cs="Segoe UI"/>
          <w:lang w:val="sv-SE"/>
        </w:rPr>
        <w:t>Pengendalian</w:t>
      </w:r>
      <w:r w:rsidR="007D148C" w:rsidRPr="008A0D08">
        <w:rPr>
          <w:rFonts w:ascii="Segoe UI" w:hAnsi="Segoe UI" w:cs="Segoe UI"/>
          <w:lang w:val="es-ES"/>
        </w:rPr>
        <w:t xml:space="preserve"> dan Pengamanan lalu Lintas </w:t>
      </w:r>
      <w:r w:rsidRPr="008A0D08">
        <w:rPr>
          <w:rFonts w:ascii="Segoe UI" w:hAnsi="Segoe UI" w:cs="Segoe UI"/>
          <w:lang w:val="es-ES"/>
        </w:rPr>
        <w:t>diimplementasikan dengan melaksanakan kegiatan yang be</w:t>
      </w:r>
      <w:r w:rsidR="003C3932" w:rsidRPr="008A0D08">
        <w:rPr>
          <w:rFonts w:ascii="Segoe UI" w:hAnsi="Segoe UI" w:cs="Segoe UI"/>
          <w:lang w:val="es-ES"/>
        </w:rPr>
        <w:t>r</w:t>
      </w:r>
      <w:r w:rsidRPr="008A0D08">
        <w:rPr>
          <w:rFonts w:ascii="Segoe UI" w:hAnsi="Segoe UI" w:cs="Segoe UI"/>
          <w:lang w:val="es-ES"/>
        </w:rPr>
        <w:t xml:space="preserve">tujuan </w:t>
      </w:r>
      <w:r w:rsidR="007D148C" w:rsidRPr="008A0D08">
        <w:rPr>
          <w:rFonts w:ascii="Segoe UI" w:hAnsi="Segoe UI" w:cs="Segoe UI"/>
          <w:lang w:val="es-ES"/>
        </w:rPr>
        <w:t>pengendalian dan pengamanan lalu lintas</w:t>
      </w:r>
      <w:r w:rsidRPr="008A0D08">
        <w:rPr>
          <w:rFonts w:ascii="Segoe UI" w:hAnsi="Segoe UI" w:cs="Segoe UI"/>
          <w:lang w:val="es-ES"/>
        </w:rPr>
        <w:t xml:space="preserve">, melalui </w:t>
      </w:r>
      <w:r w:rsidR="00F77B3F" w:rsidRPr="008A0D08">
        <w:rPr>
          <w:rFonts w:ascii="Segoe UI" w:hAnsi="Segoe UI" w:cs="Segoe UI"/>
          <w:lang w:val="id-ID"/>
        </w:rPr>
        <w:t xml:space="preserve">Kegiatan </w:t>
      </w:r>
      <w:r w:rsidR="00F77B3F" w:rsidRPr="008A0D08">
        <w:rPr>
          <w:rFonts w:ascii="Segoe UI" w:hAnsi="Segoe UI" w:cs="Segoe UI"/>
          <w:color w:val="000000"/>
          <w:lang w:val="id-ID"/>
        </w:rPr>
        <w:t>Pembangunan Guard Drill,Pengadaan dan Pemasangan Alat Pengendali, Pengaman Pemakai Jalan,</w:t>
      </w:r>
      <w:r w:rsidR="00F77B3F" w:rsidRPr="008A0D08">
        <w:rPr>
          <w:rFonts w:ascii="Segoe UI" w:hAnsi="Segoe UI" w:cs="Segoe UI"/>
          <w:bCs/>
          <w:lang w:val="id-ID"/>
        </w:rPr>
        <w:t>Pemeliharaan Rambu-rambu Lalu Lintas,  Keselamatan transportasi darat, Pengadaan dan Pemasangan Rambu dan Rambu Pendahulu Penunjuk Jurusan, Pengadaan dan pemasangan Apill, Pembinaa Perparkiraan</w:t>
      </w:r>
      <w:r w:rsidR="00F77B3F" w:rsidRPr="008A0D08">
        <w:rPr>
          <w:rFonts w:ascii="Segoe UI" w:hAnsi="Segoe UI" w:cs="Segoe UI"/>
          <w:bCs/>
        </w:rPr>
        <w:t xml:space="preserve">, Pembebasan tanah untuk jalur penyelamat, </w:t>
      </w:r>
      <w:r w:rsidR="00F77B3F" w:rsidRPr="008A0D08">
        <w:rPr>
          <w:rFonts w:ascii="Segoe UI" w:hAnsi="Segoe UI" w:cs="Segoe UI"/>
        </w:rPr>
        <w:t>Penertiban dan Pembinaan Perparkiran</w:t>
      </w:r>
      <w:r w:rsidR="00F77B3F" w:rsidRPr="008A0D08">
        <w:rPr>
          <w:rFonts w:ascii="Segoe UI" w:hAnsi="Segoe UI" w:cs="Segoe UI"/>
          <w:color w:val="00B0F0"/>
        </w:rPr>
        <w:t>.</w:t>
      </w:r>
    </w:p>
    <w:tbl>
      <w:tblPr>
        <w:tblW w:w="7110" w:type="dxa"/>
        <w:tblInd w:w="738" w:type="dxa"/>
        <w:tblLook w:val="04A0" w:firstRow="1" w:lastRow="0" w:firstColumn="1" w:lastColumn="0" w:noHBand="0" w:noVBand="1"/>
      </w:tblPr>
      <w:tblGrid>
        <w:gridCol w:w="528"/>
        <w:gridCol w:w="1992"/>
        <w:gridCol w:w="1170"/>
        <w:gridCol w:w="1080"/>
        <w:gridCol w:w="1170"/>
        <w:gridCol w:w="1170"/>
      </w:tblGrid>
      <w:tr w:rsidR="007D148C" w:rsidRPr="008A0D08" w:rsidTr="007D148C">
        <w:trPr>
          <w:trHeight w:val="300"/>
        </w:trPr>
        <w:tc>
          <w:tcPr>
            <w:tcW w:w="7110" w:type="dxa"/>
            <w:gridSpan w:val="6"/>
            <w:tcBorders>
              <w:top w:val="nil"/>
              <w:left w:val="nil"/>
              <w:bottom w:val="nil"/>
              <w:right w:val="nil"/>
            </w:tcBorders>
            <w:shd w:val="clear" w:color="auto" w:fill="auto"/>
            <w:noWrap/>
            <w:vAlign w:val="bottom"/>
            <w:hideMark/>
          </w:tcPr>
          <w:p w:rsidR="007D148C" w:rsidRPr="008A0D08" w:rsidRDefault="00F33C6A" w:rsidP="007D148C">
            <w:pPr>
              <w:jc w:val="center"/>
              <w:rPr>
                <w:rFonts w:ascii="Segoe UI" w:hAnsi="Segoe UI" w:cs="Segoe UI"/>
                <w:color w:val="000000"/>
              </w:rPr>
            </w:pPr>
            <w:r w:rsidRPr="008A0D08">
              <w:rPr>
                <w:rFonts w:ascii="Segoe UI" w:hAnsi="Segoe UI" w:cs="Segoe UI"/>
                <w:lang w:val="es-ES"/>
              </w:rPr>
              <w:t xml:space="preserve">. </w:t>
            </w:r>
            <w:r w:rsidR="007D148C" w:rsidRPr="008A0D08">
              <w:rPr>
                <w:rFonts w:ascii="Segoe UI" w:hAnsi="Segoe UI" w:cs="Segoe UI"/>
                <w:color w:val="000000"/>
              </w:rPr>
              <w:t>Tabel IV.B.16.3</w:t>
            </w:r>
          </w:p>
        </w:tc>
      </w:tr>
      <w:tr w:rsidR="007D148C" w:rsidRPr="008A0D08" w:rsidTr="007D148C">
        <w:trPr>
          <w:trHeight w:val="300"/>
        </w:trPr>
        <w:tc>
          <w:tcPr>
            <w:tcW w:w="7110" w:type="dxa"/>
            <w:gridSpan w:val="6"/>
            <w:tcBorders>
              <w:top w:val="nil"/>
              <w:left w:val="nil"/>
              <w:bottom w:val="nil"/>
              <w:right w:val="nil"/>
            </w:tcBorders>
            <w:shd w:val="clear" w:color="auto" w:fill="auto"/>
            <w:noWrap/>
            <w:vAlign w:val="bottom"/>
            <w:hideMark/>
          </w:tcPr>
          <w:p w:rsidR="007D148C" w:rsidRPr="008A0D08" w:rsidRDefault="007D148C" w:rsidP="007D148C">
            <w:pPr>
              <w:jc w:val="center"/>
              <w:rPr>
                <w:rFonts w:ascii="Segoe UI" w:hAnsi="Segoe UI" w:cs="Segoe UI"/>
                <w:color w:val="000000"/>
              </w:rPr>
            </w:pPr>
            <w:r w:rsidRPr="008A0D08">
              <w:rPr>
                <w:rFonts w:ascii="Segoe UI" w:hAnsi="Segoe UI" w:cs="Segoe UI"/>
                <w:color w:val="000000"/>
              </w:rPr>
              <w:t>Sarana Prasarana Pendukung Keselamatan dan Kenyamanan transportasi</w:t>
            </w:r>
          </w:p>
        </w:tc>
      </w:tr>
      <w:tr w:rsidR="007D148C" w:rsidRPr="008A0D08" w:rsidTr="007D148C">
        <w:trPr>
          <w:trHeight w:val="300"/>
        </w:trPr>
        <w:tc>
          <w:tcPr>
            <w:tcW w:w="528" w:type="dxa"/>
            <w:tcBorders>
              <w:top w:val="nil"/>
              <w:left w:val="nil"/>
              <w:bottom w:val="nil"/>
              <w:right w:val="nil"/>
            </w:tcBorders>
            <w:shd w:val="clear" w:color="auto" w:fill="auto"/>
            <w:noWrap/>
            <w:vAlign w:val="bottom"/>
            <w:hideMark/>
          </w:tcPr>
          <w:p w:rsidR="007D148C" w:rsidRPr="008A0D08" w:rsidRDefault="007D148C" w:rsidP="007D148C">
            <w:pPr>
              <w:jc w:val="center"/>
              <w:rPr>
                <w:rFonts w:ascii="Segoe UI" w:hAnsi="Segoe UI" w:cs="Segoe UI"/>
                <w:color w:val="000000"/>
              </w:rPr>
            </w:pPr>
          </w:p>
        </w:tc>
        <w:tc>
          <w:tcPr>
            <w:tcW w:w="1992" w:type="dxa"/>
            <w:tcBorders>
              <w:top w:val="nil"/>
              <w:left w:val="nil"/>
              <w:bottom w:val="nil"/>
              <w:right w:val="nil"/>
            </w:tcBorders>
            <w:shd w:val="clear" w:color="auto" w:fill="auto"/>
            <w:noWrap/>
            <w:vAlign w:val="bottom"/>
            <w:hideMark/>
          </w:tcPr>
          <w:p w:rsidR="007D148C" w:rsidRPr="008A0D08" w:rsidRDefault="007D148C" w:rsidP="007D148C">
            <w:pPr>
              <w:jc w:val="center"/>
              <w:rPr>
                <w:rFonts w:ascii="Segoe UI" w:hAnsi="Segoe UI" w:cs="Segoe UI"/>
                <w:color w:val="000000"/>
              </w:rPr>
            </w:pPr>
          </w:p>
        </w:tc>
        <w:tc>
          <w:tcPr>
            <w:tcW w:w="1170" w:type="dxa"/>
            <w:tcBorders>
              <w:top w:val="nil"/>
              <w:left w:val="nil"/>
              <w:bottom w:val="nil"/>
              <w:right w:val="nil"/>
            </w:tcBorders>
            <w:shd w:val="clear" w:color="auto" w:fill="auto"/>
            <w:noWrap/>
            <w:vAlign w:val="bottom"/>
            <w:hideMark/>
          </w:tcPr>
          <w:p w:rsidR="007D148C" w:rsidRPr="008A0D08" w:rsidRDefault="007D148C" w:rsidP="007D148C">
            <w:pPr>
              <w:jc w:val="center"/>
              <w:rPr>
                <w:rFonts w:ascii="Segoe UI" w:hAnsi="Segoe UI" w:cs="Segoe UI"/>
                <w:color w:val="000000"/>
              </w:rPr>
            </w:pPr>
          </w:p>
        </w:tc>
        <w:tc>
          <w:tcPr>
            <w:tcW w:w="1080" w:type="dxa"/>
            <w:tcBorders>
              <w:top w:val="nil"/>
              <w:left w:val="nil"/>
              <w:bottom w:val="nil"/>
              <w:right w:val="nil"/>
            </w:tcBorders>
            <w:shd w:val="clear" w:color="auto" w:fill="auto"/>
            <w:noWrap/>
            <w:vAlign w:val="bottom"/>
            <w:hideMark/>
          </w:tcPr>
          <w:p w:rsidR="007D148C" w:rsidRPr="008A0D08" w:rsidRDefault="007D148C" w:rsidP="007D148C">
            <w:pPr>
              <w:jc w:val="center"/>
              <w:rPr>
                <w:rFonts w:ascii="Segoe UI" w:hAnsi="Segoe UI" w:cs="Segoe UI"/>
                <w:color w:val="000000"/>
              </w:rPr>
            </w:pPr>
          </w:p>
        </w:tc>
        <w:tc>
          <w:tcPr>
            <w:tcW w:w="1170" w:type="dxa"/>
            <w:tcBorders>
              <w:top w:val="nil"/>
              <w:left w:val="nil"/>
              <w:bottom w:val="nil"/>
              <w:right w:val="nil"/>
            </w:tcBorders>
            <w:shd w:val="clear" w:color="auto" w:fill="auto"/>
            <w:noWrap/>
            <w:vAlign w:val="bottom"/>
            <w:hideMark/>
          </w:tcPr>
          <w:p w:rsidR="007D148C" w:rsidRPr="008A0D08" w:rsidRDefault="007D148C" w:rsidP="007D148C">
            <w:pPr>
              <w:rPr>
                <w:rFonts w:ascii="Segoe UI" w:hAnsi="Segoe UI" w:cs="Segoe UI"/>
                <w:color w:val="000000"/>
              </w:rPr>
            </w:pPr>
          </w:p>
        </w:tc>
        <w:tc>
          <w:tcPr>
            <w:tcW w:w="1170" w:type="dxa"/>
            <w:tcBorders>
              <w:top w:val="nil"/>
              <w:left w:val="nil"/>
              <w:bottom w:val="nil"/>
              <w:right w:val="nil"/>
            </w:tcBorders>
            <w:shd w:val="clear" w:color="auto" w:fill="auto"/>
            <w:noWrap/>
            <w:vAlign w:val="bottom"/>
            <w:hideMark/>
          </w:tcPr>
          <w:p w:rsidR="007D148C" w:rsidRPr="008A0D08" w:rsidRDefault="007D148C" w:rsidP="007D148C">
            <w:pPr>
              <w:jc w:val="center"/>
              <w:rPr>
                <w:rFonts w:ascii="Segoe UI" w:hAnsi="Segoe UI" w:cs="Segoe UI"/>
                <w:color w:val="000000"/>
              </w:rPr>
            </w:pPr>
          </w:p>
        </w:tc>
      </w:tr>
      <w:tr w:rsidR="007D148C" w:rsidRPr="008A0D08" w:rsidTr="007D148C">
        <w:trPr>
          <w:trHeight w:val="300"/>
        </w:trPr>
        <w:tc>
          <w:tcPr>
            <w:tcW w:w="5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148C" w:rsidRPr="008A0D08" w:rsidRDefault="007D148C" w:rsidP="007D148C">
            <w:pPr>
              <w:jc w:val="center"/>
              <w:rPr>
                <w:rFonts w:ascii="Segoe UI" w:hAnsi="Segoe UI" w:cs="Segoe UI"/>
                <w:color w:val="000000"/>
              </w:rPr>
            </w:pPr>
            <w:r w:rsidRPr="008A0D08">
              <w:rPr>
                <w:rFonts w:ascii="Segoe UI" w:hAnsi="Segoe UI" w:cs="Segoe UI"/>
                <w:color w:val="000000"/>
              </w:rPr>
              <w:t>No.</w:t>
            </w:r>
          </w:p>
        </w:tc>
        <w:tc>
          <w:tcPr>
            <w:tcW w:w="1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D148C" w:rsidRPr="008A0D08" w:rsidRDefault="007D148C" w:rsidP="007D148C">
            <w:pPr>
              <w:jc w:val="center"/>
              <w:rPr>
                <w:rFonts w:ascii="Segoe UI" w:hAnsi="Segoe UI" w:cs="Segoe UI"/>
                <w:color w:val="000000"/>
              </w:rPr>
            </w:pPr>
            <w:r w:rsidRPr="008A0D08">
              <w:rPr>
                <w:rFonts w:ascii="Segoe UI" w:hAnsi="Segoe UI" w:cs="Segoe UI"/>
                <w:color w:val="000000"/>
              </w:rPr>
              <w:t>Fasilitas</w:t>
            </w:r>
          </w:p>
        </w:tc>
        <w:tc>
          <w:tcPr>
            <w:tcW w:w="4590" w:type="dxa"/>
            <w:gridSpan w:val="4"/>
            <w:tcBorders>
              <w:top w:val="single" w:sz="4" w:space="0" w:color="auto"/>
              <w:left w:val="nil"/>
              <w:bottom w:val="single" w:sz="4" w:space="0" w:color="auto"/>
              <w:right w:val="single" w:sz="4" w:space="0" w:color="auto"/>
            </w:tcBorders>
            <w:shd w:val="clear" w:color="auto" w:fill="auto"/>
            <w:vAlign w:val="bottom"/>
            <w:hideMark/>
          </w:tcPr>
          <w:p w:rsidR="007D148C" w:rsidRPr="008A0D08" w:rsidRDefault="007D148C" w:rsidP="007D148C">
            <w:pPr>
              <w:jc w:val="center"/>
              <w:rPr>
                <w:rFonts w:ascii="Segoe UI" w:hAnsi="Segoe UI" w:cs="Segoe UI"/>
                <w:color w:val="000000"/>
              </w:rPr>
            </w:pPr>
            <w:r w:rsidRPr="008A0D08">
              <w:rPr>
                <w:rFonts w:ascii="Segoe UI" w:hAnsi="Segoe UI" w:cs="Segoe UI"/>
                <w:color w:val="000000"/>
              </w:rPr>
              <w:t>Jumlah</w:t>
            </w:r>
          </w:p>
        </w:tc>
      </w:tr>
      <w:tr w:rsidR="007D148C" w:rsidRPr="008A0D08" w:rsidTr="007D148C">
        <w:trPr>
          <w:trHeight w:val="300"/>
        </w:trPr>
        <w:tc>
          <w:tcPr>
            <w:tcW w:w="528" w:type="dxa"/>
            <w:vMerge/>
            <w:tcBorders>
              <w:top w:val="single" w:sz="4" w:space="0" w:color="auto"/>
              <w:left w:val="single" w:sz="4" w:space="0" w:color="auto"/>
              <w:bottom w:val="single" w:sz="4" w:space="0" w:color="auto"/>
              <w:right w:val="single" w:sz="4" w:space="0" w:color="auto"/>
            </w:tcBorders>
            <w:vAlign w:val="center"/>
            <w:hideMark/>
          </w:tcPr>
          <w:p w:rsidR="007D148C" w:rsidRPr="008A0D08" w:rsidRDefault="007D148C" w:rsidP="007D148C">
            <w:pPr>
              <w:rPr>
                <w:rFonts w:ascii="Segoe UI" w:hAnsi="Segoe UI" w:cs="Segoe UI"/>
                <w:color w:val="000000"/>
              </w:rPr>
            </w:pPr>
          </w:p>
        </w:tc>
        <w:tc>
          <w:tcPr>
            <w:tcW w:w="1992" w:type="dxa"/>
            <w:vMerge/>
            <w:tcBorders>
              <w:top w:val="single" w:sz="4" w:space="0" w:color="auto"/>
              <w:left w:val="single" w:sz="4" w:space="0" w:color="auto"/>
              <w:bottom w:val="single" w:sz="4" w:space="0" w:color="auto"/>
              <w:right w:val="single" w:sz="4" w:space="0" w:color="auto"/>
            </w:tcBorders>
            <w:vAlign w:val="center"/>
            <w:hideMark/>
          </w:tcPr>
          <w:p w:rsidR="007D148C" w:rsidRPr="008A0D08" w:rsidRDefault="007D148C" w:rsidP="007D148C">
            <w:pPr>
              <w:rPr>
                <w:rFonts w:ascii="Segoe UI" w:hAnsi="Segoe UI" w:cs="Segoe UI"/>
                <w:color w:val="000000"/>
              </w:rPr>
            </w:pP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center"/>
              <w:rPr>
                <w:rFonts w:ascii="Segoe UI" w:hAnsi="Segoe UI" w:cs="Segoe UI"/>
                <w:color w:val="000000"/>
                <w:sz w:val="18"/>
                <w:szCs w:val="18"/>
              </w:rPr>
            </w:pPr>
            <w:r w:rsidRPr="008A0D08">
              <w:rPr>
                <w:rFonts w:ascii="Segoe UI" w:hAnsi="Segoe UI" w:cs="Segoe UI"/>
                <w:color w:val="000000"/>
                <w:sz w:val="18"/>
                <w:szCs w:val="18"/>
              </w:rPr>
              <w:t>2011</w:t>
            </w:r>
          </w:p>
        </w:tc>
        <w:tc>
          <w:tcPr>
            <w:tcW w:w="108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center"/>
              <w:rPr>
                <w:rFonts w:ascii="Segoe UI" w:hAnsi="Segoe UI" w:cs="Segoe UI"/>
                <w:color w:val="000000"/>
                <w:sz w:val="18"/>
                <w:szCs w:val="18"/>
              </w:rPr>
            </w:pPr>
            <w:r w:rsidRPr="008A0D08">
              <w:rPr>
                <w:rFonts w:ascii="Segoe UI" w:hAnsi="Segoe UI" w:cs="Segoe UI"/>
                <w:color w:val="000000"/>
                <w:sz w:val="18"/>
                <w:szCs w:val="18"/>
              </w:rPr>
              <w:t>2012</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center"/>
              <w:rPr>
                <w:rFonts w:ascii="Segoe UI" w:hAnsi="Segoe UI" w:cs="Segoe UI"/>
                <w:color w:val="000000"/>
                <w:sz w:val="18"/>
                <w:szCs w:val="18"/>
              </w:rPr>
            </w:pPr>
            <w:r w:rsidRPr="008A0D08">
              <w:rPr>
                <w:rFonts w:ascii="Segoe UI" w:hAnsi="Segoe UI" w:cs="Segoe UI"/>
                <w:color w:val="000000"/>
                <w:sz w:val="18"/>
                <w:szCs w:val="18"/>
              </w:rPr>
              <w:t>2013</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center"/>
              <w:rPr>
                <w:rFonts w:ascii="Segoe UI" w:hAnsi="Segoe UI" w:cs="Segoe UI"/>
                <w:color w:val="000000"/>
                <w:sz w:val="18"/>
                <w:szCs w:val="18"/>
              </w:rPr>
            </w:pPr>
            <w:r w:rsidRPr="008A0D08">
              <w:rPr>
                <w:rFonts w:ascii="Segoe UI" w:hAnsi="Segoe UI" w:cs="Segoe UI"/>
                <w:color w:val="000000"/>
                <w:sz w:val="18"/>
                <w:szCs w:val="18"/>
              </w:rPr>
              <w:t>2014</w:t>
            </w:r>
          </w:p>
        </w:tc>
      </w:tr>
      <w:tr w:rsidR="007D148C" w:rsidRPr="008A0D08" w:rsidTr="007D148C">
        <w:trPr>
          <w:trHeight w:val="300"/>
        </w:trPr>
        <w:tc>
          <w:tcPr>
            <w:tcW w:w="528" w:type="dxa"/>
            <w:tcBorders>
              <w:top w:val="nil"/>
              <w:left w:val="single" w:sz="4" w:space="0" w:color="auto"/>
              <w:bottom w:val="single" w:sz="4" w:space="0" w:color="auto"/>
              <w:right w:val="single" w:sz="4" w:space="0" w:color="auto"/>
            </w:tcBorders>
            <w:shd w:val="clear" w:color="auto" w:fill="auto"/>
            <w:hideMark/>
          </w:tcPr>
          <w:p w:rsidR="007D148C" w:rsidRPr="008A0D08" w:rsidRDefault="007D148C" w:rsidP="007D148C">
            <w:pPr>
              <w:jc w:val="center"/>
              <w:rPr>
                <w:rFonts w:ascii="Segoe UI" w:hAnsi="Segoe UI" w:cs="Segoe UI"/>
              </w:rPr>
            </w:pPr>
            <w:r w:rsidRPr="008A0D08">
              <w:rPr>
                <w:rFonts w:ascii="Segoe UI" w:hAnsi="Segoe UI" w:cs="Segoe UI"/>
              </w:rPr>
              <w:t>1</w:t>
            </w:r>
          </w:p>
        </w:tc>
        <w:tc>
          <w:tcPr>
            <w:tcW w:w="1992"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both"/>
              <w:rPr>
                <w:rFonts w:ascii="Segoe UI" w:hAnsi="Segoe UI" w:cs="Segoe UI"/>
              </w:rPr>
            </w:pPr>
            <w:r w:rsidRPr="008A0D08">
              <w:rPr>
                <w:rFonts w:ascii="Segoe UI" w:hAnsi="Segoe UI" w:cs="Segoe UI"/>
              </w:rPr>
              <w:t xml:space="preserve">Jalur  Penyelamat </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rPr>
            </w:pPr>
            <w:r w:rsidRPr="008A0D08">
              <w:rPr>
                <w:rFonts w:ascii="Segoe UI" w:hAnsi="Segoe UI" w:cs="Segoe UI"/>
              </w:rPr>
              <w:t>1</w:t>
            </w:r>
          </w:p>
        </w:tc>
        <w:tc>
          <w:tcPr>
            <w:tcW w:w="108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rPr>
            </w:pPr>
            <w:r w:rsidRPr="008A0D08">
              <w:rPr>
                <w:rFonts w:ascii="Segoe UI" w:hAnsi="Segoe UI" w:cs="Segoe UI"/>
              </w:rPr>
              <w:t>1</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rPr>
            </w:pPr>
            <w:r w:rsidRPr="008A0D08">
              <w:rPr>
                <w:rFonts w:ascii="Segoe UI" w:hAnsi="Segoe UI" w:cs="Segoe UI"/>
              </w:rPr>
              <w:t>1</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rPr>
            </w:pPr>
            <w:r w:rsidRPr="008A0D08">
              <w:rPr>
                <w:rFonts w:ascii="Segoe UI" w:hAnsi="Segoe UI" w:cs="Segoe UI"/>
              </w:rPr>
              <w:t>1</w:t>
            </w:r>
          </w:p>
        </w:tc>
      </w:tr>
      <w:tr w:rsidR="007D148C" w:rsidRPr="008A0D08" w:rsidTr="007D148C">
        <w:trPr>
          <w:trHeight w:val="300"/>
        </w:trPr>
        <w:tc>
          <w:tcPr>
            <w:tcW w:w="528" w:type="dxa"/>
            <w:tcBorders>
              <w:top w:val="nil"/>
              <w:left w:val="single" w:sz="4" w:space="0" w:color="auto"/>
              <w:bottom w:val="single" w:sz="4" w:space="0" w:color="auto"/>
              <w:right w:val="single" w:sz="4" w:space="0" w:color="auto"/>
            </w:tcBorders>
            <w:shd w:val="clear" w:color="auto" w:fill="auto"/>
            <w:hideMark/>
          </w:tcPr>
          <w:p w:rsidR="007D148C" w:rsidRPr="008A0D08" w:rsidRDefault="007D148C" w:rsidP="007D148C">
            <w:pPr>
              <w:jc w:val="center"/>
              <w:rPr>
                <w:rFonts w:ascii="Segoe UI" w:hAnsi="Segoe UI" w:cs="Segoe UI"/>
              </w:rPr>
            </w:pPr>
            <w:r w:rsidRPr="008A0D08">
              <w:rPr>
                <w:rFonts w:ascii="Segoe UI" w:hAnsi="Segoe UI" w:cs="Segoe UI"/>
              </w:rPr>
              <w:t>2</w:t>
            </w:r>
          </w:p>
        </w:tc>
        <w:tc>
          <w:tcPr>
            <w:tcW w:w="1992"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both"/>
              <w:rPr>
                <w:rFonts w:ascii="Segoe UI" w:hAnsi="Segoe UI" w:cs="Segoe UI"/>
              </w:rPr>
            </w:pPr>
            <w:r w:rsidRPr="008A0D08">
              <w:rPr>
                <w:rFonts w:ascii="Segoe UI" w:hAnsi="Segoe UI" w:cs="Segoe UI"/>
              </w:rPr>
              <w:t>Rest  Area</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rPr>
            </w:pPr>
            <w:r w:rsidRPr="008A0D08">
              <w:rPr>
                <w:rFonts w:ascii="Segoe UI" w:hAnsi="Segoe UI" w:cs="Segoe UI"/>
              </w:rPr>
              <w:t>0</w:t>
            </w:r>
          </w:p>
        </w:tc>
        <w:tc>
          <w:tcPr>
            <w:tcW w:w="108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rPr>
            </w:pPr>
            <w:r w:rsidRPr="008A0D08">
              <w:rPr>
                <w:rFonts w:ascii="Segoe UI" w:hAnsi="Segoe UI" w:cs="Segoe UI"/>
              </w:rPr>
              <w:t>0</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rPr>
            </w:pPr>
            <w:r w:rsidRPr="008A0D08">
              <w:rPr>
                <w:rFonts w:ascii="Segoe UI" w:hAnsi="Segoe UI" w:cs="Segoe UI"/>
              </w:rPr>
              <w:t>0</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rPr>
            </w:pPr>
            <w:r w:rsidRPr="008A0D08">
              <w:rPr>
                <w:rFonts w:ascii="Segoe UI" w:hAnsi="Segoe UI" w:cs="Segoe UI"/>
              </w:rPr>
              <w:t>0</w:t>
            </w:r>
          </w:p>
        </w:tc>
      </w:tr>
      <w:tr w:rsidR="007D148C" w:rsidRPr="008A0D08" w:rsidTr="007D148C">
        <w:trPr>
          <w:trHeight w:val="300"/>
        </w:trPr>
        <w:tc>
          <w:tcPr>
            <w:tcW w:w="528" w:type="dxa"/>
            <w:tcBorders>
              <w:top w:val="nil"/>
              <w:left w:val="single" w:sz="4" w:space="0" w:color="auto"/>
              <w:bottom w:val="single" w:sz="4" w:space="0" w:color="auto"/>
              <w:right w:val="single" w:sz="4" w:space="0" w:color="auto"/>
            </w:tcBorders>
            <w:shd w:val="clear" w:color="auto" w:fill="auto"/>
            <w:hideMark/>
          </w:tcPr>
          <w:p w:rsidR="007D148C" w:rsidRPr="008A0D08" w:rsidRDefault="007D148C" w:rsidP="007D148C">
            <w:pPr>
              <w:jc w:val="center"/>
              <w:rPr>
                <w:rFonts w:ascii="Segoe UI" w:hAnsi="Segoe UI" w:cs="Segoe UI"/>
                <w:color w:val="000000"/>
              </w:rPr>
            </w:pPr>
            <w:r w:rsidRPr="008A0D08">
              <w:rPr>
                <w:rFonts w:ascii="Segoe UI" w:hAnsi="Segoe UI" w:cs="Segoe UI"/>
                <w:color w:val="000000"/>
              </w:rPr>
              <w:t>3</w:t>
            </w:r>
          </w:p>
        </w:tc>
        <w:tc>
          <w:tcPr>
            <w:tcW w:w="1992"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both"/>
              <w:rPr>
                <w:rFonts w:ascii="Segoe UI" w:hAnsi="Segoe UI" w:cs="Segoe UI"/>
                <w:color w:val="000000"/>
              </w:rPr>
            </w:pPr>
            <w:r w:rsidRPr="008A0D08">
              <w:rPr>
                <w:rFonts w:ascii="Segoe UI" w:hAnsi="Segoe UI" w:cs="Segoe UI"/>
                <w:color w:val="000000"/>
              </w:rPr>
              <w:t>Shelter/ Halte</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color w:val="000000"/>
              </w:rPr>
            </w:pPr>
            <w:r w:rsidRPr="008A0D08">
              <w:rPr>
                <w:rFonts w:ascii="Segoe UI" w:hAnsi="Segoe UI" w:cs="Segoe UI"/>
                <w:color w:val="000000"/>
              </w:rPr>
              <w:t>10</w:t>
            </w:r>
          </w:p>
        </w:tc>
        <w:tc>
          <w:tcPr>
            <w:tcW w:w="108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color w:val="000000"/>
              </w:rPr>
            </w:pPr>
            <w:r w:rsidRPr="008A0D08">
              <w:rPr>
                <w:rFonts w:ascii="Segoe UI" w:hAnsi="Segoe UI" w:cs="Segoe UI"/>
                <w:color w:val="000000"/>
              </w:rPr>
              <w:t>10</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color w:val="000000"/>
              </w:rPr>
            </w:pPr>
            <w:r w:rsidRPr="008A0D08">
              <w:rPr>
                <w:rFonts w:ascii="Segoe UI" w:hAnsi="Segoe UI" w:cs="Segoe UI"/>
                <w:color w:val="000000"/>
              </w:rPr>
              <w:t>10</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color w:val="000000"/>
              </w:rPr>
            </w:pPr>
            <w:r w:rsidRPr="008A0D08">
              <w:rPr>
                <w:rFonts w:ascii="Segoe UI" w:hAnsi="Segoe UI" w:cs="Segoe UI"/>
                <w:color w:val="000000"/>
              </w:rPr>
              <w:t>10</w:t>
            </w:r>
          </w:p>
        </w:tc>
      </w:tr>
      <w:tr w:rsidR="007D148C" w:rsidRPr="008A0D08" w:rsidTr="007D148C">
        <w:trPr>
          <w:trHeight w:val="510"/>
        </w:trPr>
        <w:tc>
          <w:tcPr>
            <w:tcW w:w="528" w:type="dxa"/>
            <w:tcBorders>
              <w:top w:val="nil"/>
              <w:left w:val="single" w:sz="4" w:space="0" w:color="auto"/>
              <w:bottom w:val="single" w:sz="4" w:space="0" w:color="auto"/>
              <w:right w:val="single" w:sz="4" w:space="0" w:color="auto"/>
            </w:tcBorders>
            <w:shd w:val="clear" w:color="auto" w:fill="auto"/>
            <w:hideMark/>
          </w:tcPr>
          <w:p w:rsidR="007D148C" w:rsidRPr="008A0D08" w:rsidRDefault="007D148C" w:rsidP="007D148C">
            <w:pPr>
              <w:jc w:val="center"/>
              <w:rPr>
                <w:rFonts w:ascii="Segoe UI" w:hAnsi="Segoe UI" w:cs="Segoe UI"/>
              </w:rPr>
            </w:pPr>
            <w:r w:rsidRPr="008A0D08">
              <w:rPr>
                <w:rFonts w:ascii="Segoe UI" w:hAnsi="Segoe UI" w:cs="Segoe UI"/>
              </w:rPr>
              <w:t>4</w:t>
            </w:r>
          </w:p>
        </w:tc>
        <w:tc>
          <w:tcPr>
            <w:tcW w:w="1992"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both"/>
              <w:rPr>
                <w:rFonts w:ascii="Segoe UI" w:hAnsi="Segoe UI" w:cs="Segoe UI"/>
              </w:rPr>
            </w:pPr>
            <w:r w:rsidRPr="008A0D08">
              <w:rPr>
                <w:rFonts w:ascii="Segoe UI" w:hAnsi="Segoe UI" w:cs="Segoe UI"/>
              </w:rPr>
              <w:t>Lampu Pengatur Lalu Lintas</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rPr>
            </w:pPr>
            <w:r w:rsidRPr="008A0D08">
              <w:rPr>
                <w:rFonts w:ascii="Segoe UI" w:hAnsi="Segoe UI" w:cs="Segoe UI"/>
              </w:rPr>
              <w:t>24</w:t>
            </w:r>
          </w:p>
        </w:tc>
        <w:tc>
          <w:tcPr>
            <w:tcW w:w="108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rPr>
            </w:pPr>
            <w:r w:rsidRPr="008A0D08">
              <w:rPr>
                <w:rFonts w:ascii="Segoe UI" w:hAnsi="Segoe UI" w:cs="Segoe UI"/>
              </w:rPr>
              <w:t>28</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rPr>
            </w:pPr>
            <w:r w:rsidRPr="008A0D08">
              <w:rPr>
                <w:rFonts w:ascii="Segoe UI" w:hAnsi="Segoe UI" w:cs="Segoe UI"/>
              </w:rPr>
              <w:t>33</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rPr>
            </w:pPr>
            <w:r w:rsidRPr="008A0D08">
              <w:rPr>
                <w:rFonts w:ascii="Segoe UI" w:hAnsi="Segoe UI" w:cs="Segoe UI"/>
              </w:rPr>
              <w:t>38</w:t>
            </w:r>
          </w:p>
        </w:tc>
      </w:tr>
      <w:tr w:rsidR="007D148C" w:rsidRPr="008A0D08" w:rsidTr="007D148C">
        <w:trPr>
          <w:trHeight w:val="300"/>
        </w:trPr>
        <w:tc>
          <w:tcPr>
            <w:tcW w:w="528" w:type="dxa"/>
            <w:tcBorders>
              <w:top w:val="nil"/>
              <w:left w:val="single" w:sz="4" w:space="0" w:color="auto"/>
              <w:bottom w:val="single" w:sz="4" w:space="0" w:color="auto"/>
              <w:right w:val="single" w:sz="4" w:space="0" w:color="auto"/>
            </w:tcBorders>
            <w:shd w:val="clear" w:color="auto" w:fill="auto"/>
            <w:hideMark/>
          </w:tcPr>
          <w:p w:rsidR="007D148C" w:rsidRPr="008A0D08" w:rsidRDefault="007D148C" w:rsidP="007D148C">
            <w:pPr>
              <w:jc w:val="center"/>
              <w:rPr>
                <w:rFonts w:ascii="Segoe UI" w:hAnsi="Segoe UI" w:cs="Segoe UI"/>
                <w:color w:val="000000"/>
              </w:rPr>
            </w:pPr>
            <w:r w:rsidRPr="008A0D08">
              <w:rPr>
                <w:rFonts w:ascii="Segoe UI" w:hAnsi="Segoe UI" w:cs="Segoe UI"/>
                <w:color w:val="000000"/>
              </w:rPr>
              <w:t>5</w:t>
            </w:r>
          </w:p>
        </w:tc>
        <w:tc>
          <w:tcPr>
            <w:tcW w:w="1992"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both"/>
              <w:rPr>
                <w:rFonts w:ascii="Segoe UI" w:hAnsi="Segoe UI" w:cs="Segoe UI"/>
                <w:color w:val="000000"/>
              </w:rPr>
            </w:pPr>
            <w:r w:rsidRPr="008A0D08">
              <w:rPr>
                <w:rFonts w:ascii="Segoe UI" w:hAnsi="Segoe UI" w:cs="Segoe UI"/>
                <w:color w:val="000000"/>
              </w:rPr>
              <w:t>Rambu-Rambu</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color w:val="000000"/>
              </w:rPr>
            </w:pPr>
            <w:r w:rsidRPr="008A0D08">
              <w:rPr>
                <w:rFonts w:ascii="Segoe UI" w:hAnsi="Segoe UI" w:cs="Segoe UI"/>
                <w:color w:val="000000"/>
              </w:rPr>
              <w:t>424</w:t>
            </w:r>
          </w:p>
        </w:tc>
        <w:tc>
          <w:tcPr>
            <w:tcW w:w="108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color w:val="000000"/>
              </w:rPr>
            </w:pPr>
            <w:r w:rsidRPr="008A0D08">
              <w:rPr>
                <w:rFonts w:ascii="Segoe UI" w:hAnsi="Segoe UI" w:cs="Segoe UI"/>
                <w:color w:val="000000"/>
              </w:rPr>
              <w:t>554</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color w:val="000000"/>
              </w:rPr>
            </w:pPr>
            <w:r w:rsidRPr="008A0D08">
              <w:rPr>
                <w:rFonts w:ascii="Segoe UI" w:hAnsi="Segoe UI" w:cs="Segoe UI"/>
                <w:color w:val="000000"/>
              </w:rPr>
              <w:t>783</w:t>
            </w:r>
          </w:p>
        </w:tc>
        <w:tc>
          <w:tcPr>
            <w:tcW w:w="1170" w:type="dxa"/>
            <w:tcBorders>
              <w:top w:val="nil"/>
              <w:left w:val="nil"/>
              <w:bottom w:val="single" w:sz="4" w:space="0" w:color="auto"/>
              <w:right w:val="single" w:sz="4" w:space="0" w:color="auto"/>
            </w:tcBorders>
            <w:shd w:val="clear" w:color="auto" w:fill="auto"/>
            <w:hideMark/>
          </w:tcPr>
          <w:p w:rsidR="007D148C" w:rsidRPr="008A0D08" w:rsidRDefault="007D148C" w:rsidP="007D148C">
            <w:pPr>
              <w:jc w:val="right"/>
              <w:rPr>
                <w:rFonts w:ascii="Segoe UI" w:hAnsi="Segoe UI" w:cs="Segoe UI"/>
                <w:color w:val="000000"/>
              </w:rPr>
            </w:pPr>
            <w:r w:rsidRPr="008A0D08">
              <w:rPr>
                <w:rFonts w:ascii="Segoe UI" w:hAnsi="Segoe UI" w:cs="Segoe UI"/>
                <w:color w:val="000000"/>
              </w:rPr>
              <w:t>903</w:t>
            </w:r>
          </w:p>
        </w:tc>
      </w:tr>
    </w:tbl>
    <w:p w:rsidR="00F33C6A" w:rsidRPr="008A0D08" w:rsidRDefault="00F33C6A" w:rsidP="00994CD0">
      <w:pPr>
        <w:widowControl w:val="0"/>
        <w:spacing w:after="120"/>
        <w:ind w:left="709"/>
        <w:jc w:val="both"/>
        <w:rPr>
          <w:rFonts w:ascii="Segoe UI" w:hAnsi="Segoe UI" w:cs="Segoe UI"/>
          <w:i/>
          <w:iCs/>
          <w:sz w:val="16"/>
          <w:lang w:val="sv-SE"/>
        </w:rPr>
      </w:pPr>
      <w:r w:rsidRPr="008A0D08">
        <w:rPr>
          <w:rFonts w:ascii="Segoe UI" w:hAnsi="Segoe UI" w:cs="Segoe UI"/>
          <w:i/>
          <w:iCs/>
          <w:sz w:val="16"/>
          <w:lang w:val="sv-SE"/>
        </w:rPr>
        <w:t>Sumber: Dinas Perhubungan, Komunikasi dan Informasi</w:t>
      </w:r>
    </w:p>
    <w:p w:rsidR="002C2F08" w:rsidRPr="008A0D08" w:rsidRDefault="00006121" w:rsidP="009A51D0">
      <w:pPr>
        <w:widowControl w:val="0"/>
        <w:spacing w:after="120"/>
        <w:ind w:left="900"/>
        <w:jc w:val="both"/>
        <w:rPr>
          <w:rFonts w:ascii="Segoe UI" w:hAnsi="Segoe UI" w:cs="Segoe UI"/>
          <w:lang w:val="sv-SE"/>
        </w:rPr>
      </w:pPr>
      <w:r w:rsidRPr="008A0D08">
        <w:rPr>
          <w:rFonts w:ascii="Segoe UI" w:hAnsi="Segoe UI" w:cs="Segoe UI"/>
          <w:lang w:val="sv-SE"/>
        </w:rPr>
        <w:t xml:space="preserve">Dari tabel </w:t>
      </w:r>
      <w:r w:rsidRPr="008A0D08">
        <w:rPr>
          <w:rFonts w:ascii="Segoe UI" w:hAnsi="Segoe UI" w:cs="Segoe UI"/>
          <w:bCs/>
        </w:rPr>
        <w:t>sarana</w:t>
      </w:r>
      <w:r w:rsidRPr="008A0D08">
        <w:rPr>
          <w:rFonts w:ascii="Segoe UI" w:hAnsi="Segoe UI" w:cs="Segoe UI"/>
          <w:lang w:val="sv-SE"/>
        </w:rPr>
        <w:t xml:space="preserve"> dan prasana pendukun keselamatan dan kenyamanan transpotasi terlihat peningkatan jumlah rambu-rambu  dari 424 unit di tahun 2011 menjadi 903 di tahun 2014 rata –rata per tahun terjadi kenaikan </w:t>
      </w:r>
      <w:r w:rsidR="00207213" w:rsidRPr="008A0D08">
        <w:rPr>
          <w:rFonts w:ascii="Segoe UI" w:hAnsi="Segoe UI" w:cs="Segoe UI"/>
          <w:lang w:val="sv-SE"/>
        </w:rPr>
        <w:t xml:space="preserve">25%. Hal ini menunjukan perhatian pemerintah dalam mendukung kelancaran dan keselamatan transportasi. </w:t>
      </w:r>
    </w:p>
    <w:p w:rsidR="00962D32" w:rsidRPr="00C66C3C" w:rsidRDefault="00F33C6A" w:rsidP="00C66C3C">
      <w:pPr>
        <w:pStyle w:val="ListParagraph"/>
        <w:widowControl w:val="0"/>
        <w:numPr>
          <w:ilvl w:val="0"/>
          <w:numId w:val="35"/>
        </w:numPr>
        <w:tabs>
          <w:tab w:val="left" w:pos="1134"/>
        </w:tabs>
        <w:spacing w:after="120"/>
        <w:ind w:left="1134" w:hanging="283"/>
        <w:jc w:val="both"/>
        <w:rPr>
          <w:rFonts w:ascii="Segoe UI" w:hAnsi="Segoe UI" w:cs="Segoe UI"/>
          <w:bCs/>
          <w:sz w:val="20"/>
          <w:szCs w:val="20"/>
          <w:lang w:val="sv-SE"/>
        </w:rPr>
      </w:pPr>
      <w:r w:rsidRPr="008A0D08">
        <w:rPr>
          <w:rFonts w:ascii="Segoe UI" w:hAnsi="Segoe UI" w:cs="Segoe UI"/>
          <w:bCs/>
          <w:sz w:val="20"/>
          <w:szCs w:val="20"/>
          <w:lang w:val="sv-SE"/>
        </w:rPr>
        <w:t xml:space="preserve">Program </w:t>
      </w:r>
      <w:r w:rsidRPr="00C66C3C">
        <w:rPr>
          <w:rFonts w:ascii="Segoe UI" w:hAnsi="Segoe UI" w:cs="Segoe UI"/>
          <w:bCs/>
          <w:sz w:val="20"/>
          <w:szCs w:val="20"/>
          <w:lang w:val="sv-SE"/>
        </w:rPr>
        <w:t>Peningkatan</w:t>
      </w:r>
      <w:r w:rsidRPr="008A0D08">
        <w:rPr>
          <w:rFonts w:ascii="Segoe UI" w:hAnsi="Segoe UI" w:cs="Segoe UI"/>
          <w:bCs/>
          <w:sz w:val="20"/>
          <w:szCs w:val="20"/>
          <w:lang w:val="sv-SE"/>
        </w:rPr>
        <w:t xml:space="preserve"> </w:t>
      </w:r>
      <w:r w:rsidRPr="00C66C3C">
        <w:rPr>
          <w:rFonts w:ascii="Segoe UI" w:hAnsi="Segoe UI" w:cs="Segoe UI"/>
          <w:bCs/>
          <w:sz w:val="20"/>
          <w:szCs w:val="20"/>
          <w:lang w:val="sv-SE"/>
        </w:rPr>
        <w:t>Pelayanan</w:t>
      </w:r>
      <w:r w:rsidRPr="008A0D08">
        <w:rPr>
          <w:rFonts w:ascii="Segoe UI" w:hAnsi="Segoe UI" w:cs="Segoe UI"/>
          <w:bCs/>
          <w:sz w:val="20"/>
          <w:szCs w:val="20"/>
          <w:lang w:val="sv-SE"/>
        </w:rPr>
        <w:t xml:space="preserve"> Angkutan </w:t>
      </w:r>
    </w:p>
    <w:p w:rsidR="00F33C6A" w:rsidRPr="008A0D08" w:rsidRDefault="00F33C6A" w:rsidP="009A51D0">
      <w:pPr>
        <w:widowControl w:val="0"/>
        <w:spacing w:after="120"/>
        <w:ind w:left="900"/>
        <w:jc w:val="both"/>
        <w:rPr>
          <w:rFonts w:ascii="Segoe UI" w:hAnsi="Segoe UI" w:cs="Segoe UI"/>
          <w:lang w:val="sv-SE"/>
        </w:rPr>
      </w:pPr>
      <w:r w:rsidRPr="008A0D08">
        <w:rPr>
          <w:rFonts w:ascii="Segoe UI" w:hAnsi="Segoe UI" w:cs="Segoe UI"/>
          <w:lang w:val="sv-SE"/>
        </w:rPr>
        <w:t xml:space="preserve">Dalam penyelenggaraan </w:t>
      </w:r>
      <w:r w:rsidRPr="008A0D08">
        <w:rPr>
          <w:rFonts w:ascii="Segoe UI" w:hAnsi="Segoe UI" w:cs="Segoe UI"/>
          <w:lang w:val="es-ES"/>
        </w:rPr>
        <w:t>urusan</w:t>
      </w:r>
      <w:r w:rsidRPr="008A0D08">
        <w:rPr>
          <w:rFonts w:ascii="Segoe UI" w:hAnsi="Segoe UI" w:cs="Segoe UI"/>
          <w:lang w:val="sv-SE"/>
        </w:rPr>
        <w:t xml:space="preserve"> perhubungan, Pemerintah Kabupaten Wonosobo memberikan pelayanan ijin trayek dan pengujian kendaraan bermotor bagi angkutan umum dan angkutan barang. Kegiatan pengujian kendaraan bermotor bertujuan agar tingkat kelaikan kendaraan dapat dipertanggungjawabkan, sehingga kecelakaan lalu lintas akibat dari penggunaan kendaraan dapat ditekan. Untuk mendukung kegiatan tersebut dilaksanakan kegiatan </w:t>
      </w:r>
      <w:r w:rsidR="002D7608" w:rsidRPr="008A0D08">
        <w:rPr>
          <w:rFonts w:ascii="Segoe UI" w:hAnsi="Segoe UI" w:cs="Segoe UI"/>
          <w:lang w:val="sv-SE"/>
        </w:rPr>
        <w:t xml:space="preserve">renovasi jalur uji kendaraan dan </w:t>
      </w:r>
      <w:r w:rsidR="002D7608" w:rsidRPr="008A0D08">
        <w:rPr>
          <w:rFonts w:ascii="Segoe UI" w:hAnsi="Segoe UI" w:cs="Segoe UI"/>
          <w:i/>
          <w:lang w:val="sv-SE"/>
        </w:rPr>
        <w:t>r</w:t>
      </w:r>
      <w:r w:rsidR="002D7608" w:rsidRPr="008A0D08">
        <w:rPr>
          <w:rFonts w:ascii="Segoe UI" w:hAnsi="Segoe UI" w:cs="Segoe UI"/>
          <w:i/>
        </w:rPr>
        <w:t>edesign lay out</w:t>
      </w:r>
      <w:r w:rsidR="002D7608" w:rsidRPr="008A0D08">
        <w:rPr>
          <w:rFonts w:ascii="Segoe UI" w:hAnsi="Segoe UI" w:cs="Segoe UI"/>
        </w:rPr>
        <w:t xml:space="preserve"> alat uji kendaraan</w:t>
      </w:r>
      <w:r w:rsidRPr="008A0D08">
        <w:rPr>
          <w:rFonts w:ascii="Segoe UI" w:hAnsi="Segoe UI" w:cs="Segoe UI"/>
          <w:lang w:val="sv-SE"/>
        </w:rPr>
        <w:t xml:space="preserve"> guna lebih mengoptimalkan kegiatan pelayanan pengujian kendaraan bermotor. </w:t>
      </w:r>
    </w:p>
    <w:p w:rsidR="002D7608" w:rsidRPr="008A0D08" w:rsidRDefault="002D7608" w:rsidP="009A51D0">
      <w:pPr>
        <w:widowControl w:val="0"/>
        <w:spacing w:after="120"/>
        <w:ind w:left="900"/>
        <w:jc w:val="both"/>
        <w:rPr>
          <w:rFonts w:ascii="Segoe UI" w:hAnsi="Segoe UI" w:cs="Segoe UI"/>
          <w:lang w:val="sv-SE"/>
        </w:rPr>
      </w:pPr>
      <w:r w:rsidRPr="008A0D08">
        <w:rPr>
          <w:rFonts w:ascii="Segoe UI" w:hAnsi="Segoe UI" w:cs="Segoe UI"/>
          <w:lang w:val="sv-SE"/>
        </w:rPr>
        <w:t xml:space="preserve">Selain kegiatan tersebut untuk lebih meningkatkan pelayanan pengujian kendaraan dilaksanakan kegiatan Pengadaan SIM Pengujian Kendaraan, diharapkan dengan pengadaan sistem informasi tersebut pelayanan pengujian kendaraan lebih efektif dan akurat. </w:t>
      </w:r>
    </w:p>
    <w:p w:rsidR="002D7608" w:rsidRPr="008A0D08" w:rsidRDefault="00632E2F" w:rsidP="009A51D0">
      <w:pPr>
        <w:widowControl w:val="0"/>
        <w:spacing w:after="120"/>
        <w:ind w:left="900"/>
        <w:jc w:val="both"/>
        <w:rPr>
          <w:rFonts w:ascii="Segoe UI" w:hAnsi="Segoe UI" w:cs="Segoe UI"/>
          <w:lang w:val="sv-SE"/>
        </w:rPr>
      </w:pPr>
      <w:r w:rsidRPr="008A0D08">
        <w:rPr>
          <w:rFonts w:ascii="Segoe UI" w:hAnsi="Segoe UI" w:cs="Segoe UI"/>
          <w:lang w:val="sv-SE"/>
        </w:rPr>
        <w:t xml:space="preserve">Sebagai bentuk perhatian pemerintah dalam peningkatan pelayanan angkutan lainnya melalui kegiatan penyediaan bantuan bus angkutan lebaran. Hal ini dimaksudkan untuk membantu pemudik memperoleh angkutan dan meminimalisir terjadinya kecelakaan pemudik yang  menggunakan sepeda motor pemerintah. </w:t>
      </w:r>
    </w:p>
    <w:p w:rsidR="00380127" w:rsidRPr="008A0D08" w:rsidRDefault="00380127" w:rsidP="009A51D0">
      <w:pPr>
        <w:widowControl w:val="0"/>
        <w:spacing w:after="120"/>
        <w:ind w:left="900"/>
        <w:jc w:val="both"/>
        <w:rPr>
          <w:rFonts w:ascii="Segoe UI" w:hAnsi="Segoe UI" w:cs="Segoe UI"/>
        </w:rPr>
      </w:pPr>
      <w:r w:rsidRPr="008A0D08">
        <w:rPr>
          <w:rFonts w:ascii="Segoe UI" w:hAnsi="Segoe UI" w:cs="Segoe UI"/>
          <w:lang w:val="sv-SE"/>
        </w:rPr>
        <w:lastRenderedPageBreak/>
        <w:t xml:space="preserve">Sejak tahun 2011 sd 2014 tidak ada penambahan jumlah armada untuk alokasi angkutan perdesaan, sedangkan untuk alokasi angkutan kota dalam provinsi </w:t>
      </w:r>
      <w:r w:rsidR="006D054E" w:rsidRPr="008A0D08">
        <w:rPr>
          <w:rFonts w:ascii="Segoe UI" w:hAnsi="Segoe UI" w:cs="Segoe UI"/>
          <w:lang w:val="sv-SE"/>
        </w:rPr>
        <w:t>dan antar provinsi hanya mengalami 2 tambahan armada untuk jurusan Wonosobo – Jakarta, untuk lebih jelasnya dapat dilihat</w:t>
      </w:r>
      <w:r w:rsidR="006D054E" w:rsidRPr="008A0D08">
        <w:rPr>
          <w:rFonts w:ascii="Segoe UI" w:hAnsi="Segoe UI" w:cs="Segoe UI"/>
        </w:rPr>
        <w:t xml:space="preserve"> pada tabel dibawah ini, </w:t>
      </w:r>
    </w:p>
    <w:p w:rsidR="00E33E9C" w:rsidRPr="00C66C3C" w:rsidRDefault="008A0D08" w:rsidP="00E33E9C">
      <w:pPr>
        <w:widowControl w:val="0"/>
        <w:ind w:left="1276" w:right="992"/>
        <w:jc w:val="center"/>
        <w:rPr>
          <w:rFonts w:ascii="Segoe UI" w:hAnsi="Segoe UI" w:cs="Segoe UI"/>
          <w:b/>
          <w:sz w:val="18"/>
          <w:szCs w:val="18"/>
          <w:lang w:val="sv-SE"/>
        </w:rPr>
      </w:pPr>
      <w:r w:rsidRPr="00C66C3C">
        <w:rPr>
          <w:rFonts w:ascii="Segoe UI" w:hAnsi="Segoe UI" w:cs="Segoe UI"/>
          <w:b/>
          <w:sz w:val="18"/>
          <w:szCs w:val="18"/>
          <w:lang w:val="sv-SE"/>
        </w:rPr>
        <w:t>Tabel IV</w:t>
      </w:r>
      <w:r w:rsidR="00DE6A7C" w:rsidRPr="00C66C3C">
        <w:rPr>
          <w:rFonts w:ascii="Segoe UI" w:hAnsi="Segoe UI" w:cs="Segoe UI"/>
          <w:b/>
          <w:sz w:val="18"/>
          <w:szCs w:val="18"/>
          <w:lang w:val="sv-SE"/>
        </w:rPr>
        <w:t>.B.16.4</w:t>
      </w:r>
    </w:p>
    <w:p w:rsidR="00F33C6A" w:rsidRPr="00C66C3C" w:rsidRDefault="00F33C6A" w:rsidP="00E33E9C">
      <w:pPr>
        <w:widowControl w:val="0"/>
        <w:tabs>
          <w:tab w:val="left" w:pos="284"/>
        </w:tabs>
        <w:spacing w:after="120"/>
        <w:ind w:left="1276" w:right="992"/>
        <w:jc w:val="center"/>
        <w:rPr>
          <w:rFonts w:ascii="Segoe UI" w:hAnsi="Segoe UI" w:cs="Segoe UI"/>
          <w:b/>
          <w:sz w:val="18"/>
          <w:szCs w:val="18"/>
          <w:lang w:val="sv-SE"/>
        </w:rPr>
      </w:pPr>
      <w:r w:rsidRPr="00C66C3C">
        <w:rPr>
          <w:rFonts w:ascii="Segoe UI" w:hAnsi="Segoe UI" w:cs="Segoe UI"/>
          <w:b/>
          <w:sz w:val="18"/>
          <w:szCs w:val="18"/>
          <w:lang w:val="sv-SE"/>
        </w:rPr>
        <w:t>Tabel Jumlah dan Alokasi Kendaraan Angkutan Pedesaan</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
        <w:gridCol w:w="2292"/>
        <w:gridCol w:w="709"/>
        <w:gridCol w:w="709"/>
        <w:gridCol w:w="709"/>
        <w:gridCol w:w="653"/>
        <w:gridCol w:w="622"/>
      </w:tblGrid>
      <w:tr w:rsidR="00F33C6A" w:rsidRPr="008A0D08" w:rsidTr="00E33E9C">
        <w:trPr>
          <w:trHeight w:val="284"/>
        </w:trPr>
        <w:tc>
          <w:tcPr>
            <w:tcW w:w="503" w:type="dxa"/>
            <w:vMerge w:val="restart"/>
            <w:shd w:val="clear" w:color="auto" w:fill="auto"/>
            <w:vAlign w:val="center"/>
          </w:tcPr>
          <w:p w:rsidR="00F33C6A" w:rsidRPr="008A0D08" w:rsidRDefault="00F33C6A" w:rsidP="00E33E9C">
            <w:pPr>
              <w:widowControl w:val="0"/>
              <w:spacing w:after="120"/>
              <w:ind w:left="-108" w:right="-93"/>
              <w:jc w:val="center"/>
              <w:rPr>
                <w:rFonts w:ascii="Segoe UI" w:hAnsi="Segoe UI" w:cs="Segoe UI"/>
                <w:sz w:val="18"/>
                <w:szCs w:val="18"/>
              </w:rPr>
            </w:pPr>
            <w:r w:rsidRPr="008A0D08">
              <w:rPr>
                <w:rFonts w:ascii="Segoe UI" w:hAnsi="Segoe UI" w:cs="Segoe UI"/>
                <w:sz w:val="18"/>
                <w:szCs w:val="18"/>
              </w:rPr>
              <w:t>No.</w:t>
            </w:r>
          </w:p>
        </w:tc>
        <w:tc>
          <w:tcPr>
            <w:tcW w:w="2292" w:type="dxa"/>
            <w:vMerge w:val="restart"/>
            <w:shd w:val="clear" w:color="auto" w:fill="auto"/>
            <w:vAlign w:val="center"/>
          </w:tcPr>
          <w:p w:rsidR="00F33C6A" w:rsidRPr="008A0D08" w:rsidRDefault="00F33C6A" w:rsidP="00E33E9C">
            <w:pPr>
              <w:widowControl w:val="0"/>
              <w:spacing w:after="120"/>
              <w:jc w:val="center"/>
              <w:rPr>
                <w:rFonts w:ascii="Segoe UI" w:hAnsi="Segoe UI" w:cs="Segoe UI"/>
                <w:sz w:val="18"/>
                <w:szCs w:val="18"/>
              </w:rPr>
            </w:pPr>
            <w:r w:rsidRPr="008A0D08">
              <w:rPr>
                <w:rFonts w:ascii="Segoe UI" w:hAnsi="Segoe UI" w:cs="Segoe UI"/>
                <w:sz w:val="18"/>
                <w:szCs w:val="18"/>
              </w:rPr>
              <w:t>Trayek</w:t>
            </w:r>
          </w:p>
        </w:tc>
        <w:tc>
          <w:tcPr>
            <w:tcW w:w="709" w:type="dxa"/>
            <w:vMerge w:val="restart"/>
            <w:shd w:val="clear" w:color="auto" w:fill="auto"/>
            <w:vAlign w:val="center"/>
          </w:tcPr>
          <w:p w:rsidR="00F33C6A" w:rsidRPr="008A0D08" w:rsidRDefault="00E33E9C" w:rsidP="00E33E9C">
            <w:pPr>
              <w:widowControl w:val="0"/>
              <w:spacing w:after="120"/>
              <w:jc w:val="center"/>
              <w:rPr>
                <w:rFonts w:ascii="Segoe UI" w:hAnsi="Segoe UI" w:cs="Segoe UI"/>
                <w:sz w:val="18"/>
                <w:szCs w:val="18"/>
              </w:rPr>
            </w:pPr>
            <w:r w:rsidRPr="008A0D08">
              <w:rPr>
                <w:rFonts w:ascii="Segoe UI" w:hAnsi="Segoe UI" w:cs="Segoe UI"/>
                <w:sz w:val="18"/>
                <w:szCs w:val="18"/>
              </w:rPr>
              <w:t>Jarak (km</w:t>
            </w:r>
            <w:r w:rsidR="00F33C6A" w:rsidRPr="008A0D08">
              <w:rPr>
                <w:rFonts w:ascii="Segoe UI" w:hAnsi="Segoe UI" w:cs="Segoe UI"/>
                <w:sz w:val="18"/>
                <w:szCs w:val="18"/>
              </w:rPr>
              <w:t>)</w:t>
            </w:r>
          </w:p>
        </w:tc>
        <w:tc>
          <w:tcPr>
            <w:tcW w:w="2693" w:type="dxa"/>
            <w:gridSpan w:val="4"/>
            <w:shd w:val="clear" w:color="auto" w:fill="auto"/>
            <w:vAlign w:val="center"/>
          </w:tcPr>
          <w:p w:rsidR="00F33C6A" w:rsidRPr="008A0D08" w:rsidRDefault="00F33C6A" w:rsidP="00E33E9C">
            <w:pPr>
              <w:widowControl w:val="0"/>
              <w:spacing w:after="120"/>
              <w:jc w:val="center"/>
              <w:rPr>
                <w:rFonts w:ascii="Segoe UI" w:hAnsi="Segoe UI" w:cs="Segoe UI"/>
                <w:sz w:val="18"/>
                <w:szCs w:val="18"/>
              </w:rPr>
            </w:pPr>
            <w:r w:rsidRPr="008A0D08">
              <w:rPr>
                <w:rFonts w:ascii="Segoe UI" w:hAnsi="Segoe UI" w:cs="Segoe UI"/>
                <w:sz w:val="18"/>
                <w:szCs w:val="18"/>
              </w:rPr>
              <w:t>Jml Armada</w:t>
            </w:r>
          </w:p>
        </w:tc>
      </w:tr>
      <w:tr w:rsidR="00F33C6A" w:rsidRPr="008A0D08" w:rsidTr="00E33E9C">
        <w:trPr>
          <w:trHeight w:val="284"/>
        </w:trPr>
        <w:tc>
          <w:tcPr>
            <w:tcW w:w="503" w:type="dxa"/>
            <w:vMerge/>
            <w:shd w:val="clear" w:color="auto" w:fill="auto"/>
            <w:vAlign w:val="center"/>
          </w:tcPr>
          <w:p w:rsidR="00F33C6A" w:rsidRPr="008A0D08" w:rsidRDefault="00F33C6A" w:rsidP="00E33E9C">
            <w:pPr>
              <w:widowControl w:val="0"/>
              <w:spacing w:after="120"/>
              <w:ind w:left="-108" w:right="-93"/>
              <w:jc w:val="center"/>
              <w:rPr>
                <w:rFonts w:ascii="Segoe UI" w:hAnsi="Segoe UI" w:cs="Segoe UI"/>
                <w:sz w:val="18"/>
                <w:szCs w:val="18"/>
              </w:rPr>
            </w:pPr>
          </w:p>
        </w:tc>
        <w:tc>
          <w:tcPr>
            <w:tcW w:w="2292" w:type="dxa"/>
            <w:vMerge/>
            <w:shd w:val="clear" w:color="auto" w:fill="auto"/>
            <w:vAlign w:val="center"/>
          </w:tcPr>
          <w:p w:rsidR="00F33C6A" w:rsidRPr="008A0D08" w:rsidRDefault="00F33C6A" w:rsidP="00E33E9C">
            <w:pPr>
              <w:widowControl w:val="0"/>
              <w:spacing w:after="120"/>
              <w:jc w:val="center"/>
              <w:rPr>
                <w:rFonts w:ascii="Segoe UI" w:hAnsi="Segoe UI" w:cs="Segoe UI"/>
                <w:sz w:val="18"/>
                <w:szCs w:val="18"/>
              </w:rPr>
            </w:pPr>
          </w:p>
        </w:tc>
        <w:tc>
          <w:tcPr>
            <w:tcW w:w="709" w:type="dxa"/>
            <w:vMerge/>
            <w:shd w:val="clear" w:color="auto" w:fill="auto"/>
            <w:vAlign w:val="center"/>
          </w:tcPr>
          <w:p w:rsidR="00F33C6A" w:rsidRPr="008A0D08" w:rsidRDefault="00F33C6A" w:rsidP="00E33E9C">
            <w:pPr>
              <w:widowControl w:val="0"/>
              <w:spacing w:after="120"/>
              <w:jc w:val="center"/>
              <w:rPr>
                <w:rFonts w:ascii="Segoe UI" w:hAnsi="Segoe UI" w:cs="Segoe UI"/>
                <w:sz w:val="18"/>
                <w:szCs w:val="18"/>
              </w:rPr>
            </w:pPr>
          </w:p>
        </w:tc>
        <w:tc>
          <w:tcPr>
            <w:tcW w:w="709" w:type="dxa"/>
            <w:shd w:val="clear" w:color="auto" w:fill="auto"/>
            <w:vAlign w:val="center"/>
          </w:tcPr>
          <w:p w:rsidR="00F33C6A" w:rsidRPr="008A0D08" w:rsidRDefault="00F33C6A" w:rsidP="00B44635">
            <w:pPr>
              <w:widowControl w:val="0"/>
              <w:spacing w:after="120"/>
              <w:jc w:val="center"/>
              <w:rPr>
                <w:rFonts w:ascii="Segoe UI" w:hAnsi="Segoe UI" w:cs="Segoe UI"/>
                <w:sz w:val="18"/>
                <w:szCs w:val="18"/>
                <w:lang w:val="id-ID"/>
              </w:rPr>
            </w:pPr>
            <w:r w:rsidRPr="008A0D08">
              <w:rPr>
                <w:rFonts w:ascii="Segoe UI" w:hAnsi="Segoe UI" w:cs="Segoe UI"/>
                <w:sz w:val="18"/>
                <w:szCs w:val="18"/>
              </w:rPr>
              <w:t>20</w:t>
            </w:r>
            <w:r w:rsidR="00B44635" w:rsidRPr="008A0D08">
              <w:rPr>
                <w:rFonts w:ascii="Segoe UI" w:hAnsi="Segoe UI" w:cs="Segoe UI"/>
                <w:sz w:val="18"/>
                <w:szCs w:val="18"/>
                <w:lang w:val="id-ID"/>
              </w:rPr>
              <w:t>11</w:t>
            </w:r>
          </w:p>
        </w:tc>
        <w:tc>
          <w:tcPr>
            <w:tcW w:w="709" w:type="dxa"/>
            <w:shd w:val="clear" w:color="auto" w:fill="auto"/>
            <w:vAlign w:val="center"/>
          </w:tcPr>
          <w:p w:rsidR="00F33C6A" w:rsidRPr="008A0D08" w:rsidRDefault="00F33C6A" w:rsidP="00B44635">
            <w:pPr>
              <w:widowControl w:val="0"/>
              <w:spacing w:after="120"/>
              <w:jc w:val="center"/>
              <w:rPr>
                <w:rFonts w:ascii="Segoe UI" w:hAnsi="Segoe UI" w:cs="Segoe UI"/>
                <w:sz w:val="18"/>
                <w:szCs w:val="18"/>
                <w:lang w:val="id-ID"/>
              </w:rPr>
            </w:pPr>
            <w:r w:rsidRPr="008A0D08">
              <w:rPr>
                <w:rFonts w:ascii="Segoe UI" w:hAnsi="Segoe UI" w:cs="Segoe UI"/>
                <w:sz w:val="18"/>
                <w:szCs w:val="18"/>
              </w:rPr>
              <w:t>20</w:t>
            </w:r>
            <w:r w:rsidR="00B44635" w:rsidRPr="008A0D08">
              <w:rPr>
                <w:rFonts w:ascii="Segoe UI" w:hAnsi="Segoe UI" w:cs="Segoe UI"/>
                <w:sz w:val="18"/>
                <w:szCs w:val="18"/>
                <w:lang w:val="id-ID"/>
              </w:rPr>
              <w:t>12</w:t>
            </w:r>
          </w:p>
        </w:tc>
        <w:tc>
          <w:tcPr>
            <w:tcW w:w="653" w:type="dxa"/>
            <w:shd w:val="clear" w:color="auto" w:fill="auto"/>
            <w:vAlign w:val="center"/>
          </w:tcPr>
          <w:p w:rsidR="00F33C6A" w:rsidRPr="008A0D08" w:rsidRDefault="00B44635" w:rsidP="00B44635">
            <w:pPr>
              <w:widowControl w:val="0"/>
              <w:spacing w:after="120"/>
              <w:jc w:val="center"/>
              <w:rPr>
                <w:rFonts w:ascii="Segoe UI" w:hAnsi="Segoe UI" w:cs="Segoe UI"/>
                <w:sz w:val="18"/>
                <w:szCs w:val="18"/>
                <w:lang w:val="id-ID"/>
              </w:rPr>
            </w:pPr>
            <w:r w:rsidRPr="008A0D08">
              <w:rPr>
                <w:rFonts w:ascii="Segoe UI" w:hAnsi="Segoe UI" w:cs="Segoe UI"/>
                <w:sz w:val="18"/>
                <w:szCs w:val="18"/>
              </w:rPr>
              <w:t>20</w:t>
            </w:r>
            <w:r w:rsidRPr="008A0D08">
              <w:rPr>
                <w:rFonts w:ascii="Segoe UI" w:hAnsi="Segoe UI" w:cs="Segoe UI"/>
                <w:sz w:val="18"/>
                <w:szCs w:val="18"/>
                <w:lang w:val="id-ID"/>
              </w:rPr>
              <w:t>13</w:t>
            </w:r>
          </w:p>
        </w:tc>
        <w:tc>
          <w:tcPr>
            <w:tcW w:w="622" w:type="dxa"/>
            <w:shd w:val="clear" w:color="auto" w:fill="auto"/>
            <w:vAlign w:val="center"/>
          </w:tcPr>
          <w:p w:rsidR="00F33C6A" w:rsidRPr="008A0D08" w:rsidRDefault="00F33C6A" w:rsidP="00B44635">
            <w:pPr>
              <w:widowControl w:val="0"/>
              <w:spacing w:after="120"/>
              <w:jc w:val="center"/>
              <w:rPr>
                <w:rFonts w:ascii="Segoe UI" w:hAnsi="Segoe UI" w:cs="Segoe UI"/>
                <w:sz w:val="18"/>
                <w:szCs w:val="18"/>
                <w:lang w:val="id-ID"/>
              </w:rPr>
            </w:pPr>
            <w:r w:rsidRPr="008A0D08">
              <w:rPr>
                <w:rFonts w:ascii="Segoe UI" w:hAnsi="Segoe UI" w:cs="Segoe UI"/>
                <w:sz w:val="18"/>
                <w:szCs w:val="18"/>
              </w:rPr>
              <w:t>20</w:t>
            </w:r>
            <w:r w:rsidR="00B44635" w:rsidRPr="008A0D08">
              <w:rPr>
                <w:rFonts w:ascii="Segoe UI" w:hAnsi="Segoe UI" w:cs="Segoe UI"/>
                <w:sz w:val="18"/>
                <w:szCs w:val="18"/>
                <w:lang w:val="id-ID"/>
              </w:rPr>
              <w:t>14</w:t>
            </w:r>
          </w:p>
        </w:tc>
      </w:tr>
      <w:tr w:rsidR="00F33C6A" w:rsidRPr="008A0D08" w:rsidTr="00E33E9C">
        <w:trPr>
          <w:trHeight w:val="284"/>
        </w:trPr>
        <w:tc>
          <w:tcPr>
            <w:tcW w:w="503" w:type="dxa"/>
            <w:shd w:val="clear" w:color="auto" w:fill="auto"/>
            <w:vAlign w:val="center"/>
          </w:tcPr>
          <w:p w:rsidR="00F33C6A" w:rsidRPr="008A0D08" w:rsidRDefault="00F33C6A" w:rsidP="00E33E9C">
            <w:pPr>
              <w:widowControl w:val="0"/>
              <w:spacing w:after="120"/>
              <w:ind w:left="-108" w:right="-93"/>
              <w:jc w:val="center"/>
              <w:rPr>
                <w:rFonts w:ascii="Segoe UI" w:hAnsi="Segoe UI" w:cs="Segoe UI"/>
                <w:sz w:val="18"/>
                <w:szCs w:val="18"/>
              </w:rPr>
            </w:pPr>
            <w:r w:rsidRPr="008A0D08">
              <w:rPr>
                <w:rFonts w:ascii="Segoe UI" w:hAnsi="Segoe UI" w:cs="Segoe UI"/>
                <w:sz w:val="18"/>
                <w:szCs w:val="18"/>
              </w:rPr>
              <w:t>1</w:t>
            </w:r>
          </w:p>
        </w:tc>
        <w:tc>
          <w:tcPr>
            <w:tcW w:w="2292" w:type="dxa"/>
            <w:shd w:val="clear" w:color="auto" w:fill="auto"/>
            <w:vAlign w:val="center"/>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 xml:space="preserve">Wonosobo- Kertek </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81</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81</w:t>
            </w:r>
          </w:p>
        </w:tc>
        <w:tc>
          <w:tcPr>
            <w:tcW w:w="653"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81</w:t>
            </w:r>
          </w:p>
        </w:tc>
        <w:tc>
          <w:tcPr>
            <w:tcW w:w="622"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81</w:t>
            </w:r>
          </w:p>
        </w:tc>
      </w:tr>
      <w:tr w:rsidR="00F33C6A" w:rsidRPr="008A0D08" w:rsidTr="00E33E9C">
        <w:trPr>
          <w:trHeight w:val="284"/>
        </w:trPr>
        <w:tc>
          <w:tcPr>
            <w:tcW w:w="503" w:type="dxa"/>
            <w:shd w:val="clear" w:color="auto" w:fill="auto"/>
            <w:vAlign w:val="center"/>
          </w:tcPr>
          <w:p w:rsidR="00F33C6A" w:rsidRPr="008A0D08" w:rsidRDefault="00F33C6A" w:rsidP="00E33E9C">
            <w:pPr>
              <w:widowControl w:val="0"/>
              <w:spacing w:after="120"/>
              <w:ind w:left="-108" w:right="-93"/>
              <w:jc w:val="center"/>
              <w:rPr>
                <w:rFonts w:ascii="Segoe UI" w:hAnsi="Segoe UI" w:cs="Segoe UI"/>
                <w:sz w:val="18"/>
                <w:szCs w:val="18"/>
              </w:rPr>
            </w:pPr>
            <w:r w:rsidRPr="008A0D08">
              <w:rPr>
                <w:rFonts w:ascii="Segoe UI" w:hAnsi="Segoe UI" w:cs="Segoe UI"/>
                <w:sz w:val="18"/>
                <w:szCs w:val="18"/>
              </w:rPr>
              <w:t>2</w:t>
            </w:r>
          </w:p>
        </w:tc>
        <w:tc>
          <w:tcPr>
            <w:tcW w:w="2292" w:type="dxa"/>
            <w:shd w:val="clear" w:color="auto" w:fill="auto"/>
            <w:vAlign w:val="center"/>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 xml:space="preserve">Wonosobo- Sawangan </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12</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63</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63</w:t>
            </w:r>
          </w:p>
        </w:tc>
        <w:tc>
          <w:tcPr>
            <w:tcW w:w="653"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63</w:t>
            </w:r>
          </w:p>
        </w:tc>
        <w:tc>
          <w:tcPr>
            <w:tcW w:w="622"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63</w:t>
            </w:r>
          </w:p>
        </w:tc>
      </w:tr>
      <w:tr w:rsidR="00F33C6A" w:rsidRPr="008A0D08" w:rsidTr="00E33E9C">
        <w:trPr>
          <w:trHeight w:val="284"/>
        </w:trPr>
        <w:tc>
          <w:tcPr>
            <w:tcW w:w="503" w:type="dxa"/>
            <w:shd w:val="clear" w:color="auto" w:fill="auto"/>
            <w:vAlign w:val="center"/>
          </w:tcPr>
          <w:p w:rsidR="00F33C6A" w:rsidRPr="008A0D08" w:rsidRDefault="00F33C6A" w:rsidP="00E33E9C">
            <w:pPr>
              <w:widowControl w:val="0"/>
              <w:spacing w:after="120"/>
              <w:ind w:left="-108" w:right="-93"/>
              <w:jc w:val="center"/>
              <w:rPr>
                <w:rFonts w:ascii="Segoe UI" w:hAnsi="Segoe UI" w:cs="Segoe UI"/>
                <w:sz w:val="18"/>
                <w:szCs w:val="18"/>
              </w:rPr>
            </w:pPr>
            <w:r w:rsidRPr="008A0D08">
              <w:rPr>
                <w:rFonts w:ascii="Segoe UI" w:hAnsi="Segoe UI" w:cs="Segoe UI"/>
                <w:sz w:val="18"/>
                <w:szCs w:val="18"/>
              </w:rPr>
              <w:t>3</w:t>
            </w:r>
          </w:p>
        </w:tc>
        <w:tc>
          <w:tcPr>
            <w:tcW w:w="2292" w:type="dxa"/>
            <w:shd w:val="clear" w:color="auto" w:fill="auto"/>
            <w:vAlign w:val="center"/>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Wonosobo- Leksono</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9</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39</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39</w:t>
            </w:r>
          </w:p>
        </w:tc>
        <w:tc>
          <w:tcPr>
            <w:tcW w:w="653"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39</w:t>
            </w:r>
          </w:p>
        </w:tc>
        <w:tc>
          <w:tcPr>
            <w:tcW w:w="622"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39</w:t>
            </w:r>
          </w:p>
        </w:tc>
      </w:tr>
      <w:tr w:rsidR="00F33C6A" w:rsidRPr="008A0D08" w:rsidTr="00E33E9C">
        <w:trPr>
          <w:trHeight w:val="284"/>
        </w:trPr>
        <w:tc>
          <w:tcPr>
            <w:tcW w:w="503" w:type="dxa"/>
            <w:shd w:val="clear" w:color="auto" w:fill="auto"/>
            <w:vAlign w:val="center"/>
          </w:tcPr>
          <w:p w:rsidR="00F33C6A" w:rsidRPr="008A0D08" w:rsidRDefault="00F33C6A" w:rsidP="00E33E9C">
            <w:pPr>
              <w:widowControl w:val="0"/>
              <w:spacing w:after="120"/>
              <w:ind w:left="-108" w:right="-93"/>
              <w:jc w:val="center"/>
              <w:rPr>
                <w:rFonts w:ascii="Segoe UI" w:hAnsi="Segoe UI" w:cs="Segoe UI"/>
                <w:sz w:val="18"/>
                <w:szCs w:val="18"/>
              </w:rPr>
            </w:pPr>
            <w:r w:rsidRPr="008A0D08">
              <w:rPr>
                <w:rFonts w:ascii="Segoe UI" w:hAnsi="Segoe UI" w:cs="Segoe UI"/>
                <w:sz w:val="18"/>
                <w:szCs w:val="18"/>
              </w:rPr>
              <w:t>4</w:t>
            </w:r>
          </w:p>
        </w:tc>
        <w:tc>
          <w:tcPr>
            <w:tcW w:w="2292" w:type="dxa"/>
            <w:shd w:val="clear" w:color="auto" w:fill="auto"/>
            <w:vAlign w:val="center"/>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Wonosobo- Garung</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74</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74</w:t>
            </w:r>
          </w:p>
        </w:tc>
        <w:tc>
          <w:tcPr>
            <w:tcW w:w="653"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74</w:t>
            </w:r>
          </w:p>
        </w:tc>
        <w:tc>
          <w:tcPr>
            <w:tcW w:w="622"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74</w:t>
            </w:r>
          </w:p>
        </w:tc>
      </w:tr>
      <w:tr w:rsidR="00F33C6A" w:rsidRPr="008A0D08" w:rsidTr="00E33E9C">
        <w:trPr>
          <w:trHeight w:val="284"/>
        </w:trPr>
        <w:tc>
          <w:tcPr>
            <w:tcW w:w="503" w:type="dxa"/>
            <w:shd w:val="clear" w:color="auto" w:fill="auto"/>
            <w:vAlign w:val="center"/>
          </w:tcPr>
          <w:p w:rsidR="00F33C6A" w:rsidRPr="008A0D08" w:rsidRDefault="00F33C6A" w:rsidP="00E33E9C">
            <w:pPr>
              <w:widowControl w:val="0"/>
              <w:spacing w:after="120"/>
              <w:ind w:left="-108" w:right="-93"/>
              <w:jc w:val="center"/>
              <w:rPr>
                <w:rFonts w:ascii="Segoe UI" w:hAnsi="Segoe UI" w:cs="Segoe UI"/>
                <w:sz w:val="18"/>
                <w:szCs w:val="18"/>
              </w:rPr>
            </w:pPr>
            <w:r w:rsidRPr="008A0D08">
              <w:rPr>
                <w:rFonts w:ascii="Segoe UI" w:hAnsi="Segoe UI" w:cs="Segoe UI"/>
                <w:sz w:val="18"/>
                <w:szCs w:val="18"/>
              </w:rPr>
              <w:t>5</w:t>
            </w:r>
          </w:p>
        </w:tc>
        <w:tc>
          <w:tcPr>
            <w:tcW w:w="2292" w:type="dxa"/>
            <w:shd w:val="clear" w:color="auto" w:fill="auto"/>
            <w:vAlign w:val="center"/>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Wonosobo- Mojotengah</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26</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26</w:t>
            </w:r>
          </w:p>
        </w:tc>
        <w:tc>
          <w:tcPr>
            <w:tcW w:w="653"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26</w:t>
            </w:r>
          </w:p>
        </w:tc>
        <w:tc>
          <w:tcPr>
            <w:tcW w:w="622"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26</w:t>
            </w:r>
          </w:p>
        </w:tc>
      </w:tr>
      <w:tr w:rsidR="00F33C6A" w:rsidRPr="008A0D08" w:rsidTr="00E33E9C">
        <w:trPr>
          <w:trHeight w:val="284"/>
        </w:trPr>
        <w:tc>
          <w:tcPr>
            <w:tcW w:w="503" w:type="dxa"/>
            <w:shd w:val="clear" w:color="auto" w:fill="auto"/>
            <w:vAlign w:val="center"/>
          </w:tcPr>
          <w:p w:rsidR="00E33E9C" w:rsidRPr="008A0D08" w:rsidRDefault="00F33C6A" w:rsidP="00E33E9C">
            <w:pPr>
              <w:widowControl w:val="0"/>
              <w:spacing w:after="120"/>
              <w:ind w:left="-108" w:right="-93"/>
              <w:jc w:val="center"/>
              <w:rPr>
                <w:rFonts w:ascii="Segoe UI" w:hAnsi="Segoe UI" w:cs="Segoe UI"/>
                <w:sz w:val="18"/>
                <w:szCs w:val="18"/>
              </w:rPr>
            </w:pPr>
            <w:r w:rsidRPr="008A0D08">
              <w:rPr>
                <w:rFonts w:ascii="Segoe UI" w:hAnsi="Segoe UI" w:cs="Segoe UI"/>
                <w:sz w:val="18"/>
                <w:szCs w:val="18"/>
              </w:rPr>
              <w:t>6</w:t>
            </w:r>
          </w:p>
        </w:tc>
        <w:tc>
          <w:tcPr>
            <w:tcW w:w="2292" w:type="dxa"/>
            <w:shd w:val="clear" w:color="auto" w:fill="auto"/>
            <w:vAlign w:val="center"/>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 xml:space="preserve">Wonosobo- Limbangan </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19</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19</w:t>
            </w:r>
          </w:p>
        </w:tc>
        <w:tc>
          <w:tcPr>
            <w:tcW w:w="653"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19</w:t>
            </w:r>
          </w:p>
        </w:tc>
        <w:tc>
          <w:tcPr>
            <w:tcW w:w="622"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19</w:t>
            </w:r>
          </w:p>
        </w:tc>
      </w:tr>
      <w:tr w:rsidR="00F33C6A" w:rsidRPr="008A0D08" w:rsidTr="00E33E9C">
        <w:trPr>
          <w:trHeight w:val="284"/>
        </w:trPr>
        <w:tc>
          <w:tcPr>
            <w:tcW w:w="503" w:type="dxa"/>
            <w:shd w:val="clear" w:color="auto" w:fill="auto"/>
            <w:vAlign w:val="center"/>
          </w:tcPr>
          <w:p w:rsidR="00F33C6A" w:rsidRPr="008A0D08" w:rsidRDefault="00F33C6A" w:rsidP="00E33E9C">
            <w:pPr>
              <w:widowControl w:val="0"/>
              <w:spacing w:after="120"/>
              <w:ind w:left="-108" w:right="-93"/>
              <w:jc w:val="center"/>
              <w:rPr>
                <w:rFonts w:ascii="Segoe UI" w:hAnsi="Segoe UI" w:cs="Segoe UI"/>
                <w:sz w:val="18"/>
                <w:szCs w:val="18"/>
              </w:rPr>
            </w:pPr>
            <w:r w:rsidRPr="008A0D08">
              <w:rPr>
                <w:rFonts w:ascii="Segoe UI" w:hAnsi="Segoe UI" w:cs="Segoe UI"/>
                <w:sz w:val="18"/>
                <w:szCs w:val="18"/>
              </w:rPr>
              <w:t>7</w:t>
            </w:r>
          </w:p>
        </w:tc>
        <w:tc>
          <w:tcPr>
            <w:tcW w:w="2292" w:type="dxa"/>
            <w:shd w:val="clear" w:color="auto" w:fill="auto"/>
            <w:vAlign w:val="center"/>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Wonosobo- Gondang</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20</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20</w:t>
            </w:r>
          </w:p>
        </w:tc>
        <w:tc>
          <w:tcPr>
            <w:tcW w:w="653"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20</w:t>
            </w:r>
          </w:p>
        </w:tc>
        <w:tc>
          <w:tcPr>
            <w:tcW w:w="622"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20</w:t>
            </w:r>
          </w:p>
        </w:tc>
      </w:tr>
      <w:tr w:rsidR="00F33C6A" w:rsidRPr="008A0D08" w:rsidTr="00E33E9C">
        <w:trPr>
          <w:trHeight w:val="284"/>
        </w:trPr>
        <w:tc>
          <w:tcPr>
            <w:tcW w:w="503" w:type="dxa"/>
            <w:shd w:val="clear" w:color="auto" w:fill="auto"/>
            <w:vAlign w:val="center"/>
          </w:tcPr>
          <w:p w:rsidR="00F33C6A" w:rsidRPr="008A0D08" w:rsidRDefault="00F33C6A" w:rsidP="00E33E9C">
            <w:pPr>
              <w:widowControl w:val="0"/>
              <w:spacing w:after="120"/>
              <w:ind w:left="-108" w:right="-93"/>
              <w:jc w:val="center"/>
              <w:rPr>
                <w:rFonts w:ascii="Segoe UI" w:hAnsi="Segoe UI" w:cs="Segoe UI"/>
                <w:sz w:val="18"/>
                <w:szCs w:val="18"/>
              </w:rPr>
            </w:pPr>
            <w:r w:rsidRPr="008A0D08">
              <w:rPr>
                <w:rFonts w:ascii="Segoe UI" w:hAnsi="Segoe UI" w:cs="Segoe UI"/>
                <w:sz w:val="18"/>
                <w:szCs w:val="18"/>
              </w:rPr>
              <w:t>8</w:t>
            </w:r>
          </w:p>
        </w:tc>
        <w:tc>
          <w:tcPr>
            <w:tcW w:w="2292" w:type="dxa"/>
            <w:shd w:val="clear" w:color="auto" w:fill="auto"/>
            <w:vAlign w:val="center"/>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Wonosobo- Andongsili- Keseneng</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10</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12</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12</w:t>
            </w:r>
          </w:p>
        </w:tc>
        <w:tc>
          <w:tcPr>
            <w:tcW w:w="653"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12</w:t>
            </w:r>
          </w:p>
        </w:tc>
        <w:tc>
          <w:tcPr>
            <w:tcW w:w="622"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12</w:t>
            </w:r>
          </w:p>
        </w:tc>
      </w:tr>
      <w:tr w:rsidR="00F33C6A" w:rsidRPr="008A0D08" w:rsidTr="00E33E9C">
        <w:trPr>
          <w:trHeight w:val="284"/>
        </w:trPr>
        <w:tc>
          <w:tcPr>
            <w:tcW w:w="503" w:type="dxa"/>
            <w:shd w:val="clear" w:color="auto" w:fill="auto"/>
            <w:vAlign w:val="center"/>
          </w:tcPr>
          <w:p w:rsidR="00F33C6A" w:rsidRPr="008A0D08" w:rsidRDefault="00F33C6A" w:rsidP="00E33E9C">
            <w:pPr>
              <w:widowControl w:val="0"/>
              <w:spacing w:after="120"/>
              <w:ind w:left="-108" w:right="-93"/>
              <w:jc w:val="center"/>
              <w:rPr>
                <w:rFonts w:ascii="Segoe UI" w:hAnsi="Segoe UI" w:cs="Segoe UI"/>
                <w:sz w:val="18"/>
                <w:szCs w:val="18"/>
              </w:rPr>
            </w:pPr>
            <w:r w:rsidRPr="008A0D08">
              <w:rPr>
                <w:rFonts w:ascii="Segoe UI" w:hAnsi="Segoe UI" w:cs="Segoe UI"/>
                <w:sz w:val="18"/>
                <w:szCs w:val="18"/>
              </w:rPr>
              <w:t>9</w:t>
            </w:r>
          </w:p>
        </w:tc>
        <w:tc>
          <w:tcPr>
            <w:tcW w:w="2292" w:type="dxa"/>
            <w:shd w:val="clear" w:color="auto" w:fill="auto"/>
            <w:vAlign w:val="center"/>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 xml:space="preserve">Wonosobo- Wonolelo </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14</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14</w:t>
            </w:r>
          </w:p>
        </w:tc>
        <w:tc>
          <w:tcPr>
            <w:tcW w:w="653"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17</w:t>
            </w:r>
          </w:p>
        </w:tc>
        <w:tc>
          <w:tcPr>
            <w:tcW w:w="622"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17</w:t>
            </w:r>
          </w:p>
        </w:tc>
      </w:tr>
      <w:tr w:rsidR="00F33C6A" w:rsidRPr="008A0D08" w:rsidTr="00E33E9C">
        <w:trPr>
          <w:trHeight w:val="284"/>
        </w:trPr>
        <w:tc>
          <w:tcPr>
            <w:tcW w:w="503" w:type="dxa"/>
            <w:shd w:val="clear" w:color="auto" w:fill="auto"/>
            <w:vAlign w:val="center"/>
          </w:tcPr>
          <w:p w:rsidR="00F33C6A" w:rsidRPr="008A0D08" w:rsidRDefault="00F33C6A" w:rsidP="00E33E9C">
            <w:pPr>
              <w:widowControl w:val="0"/>
              <w:spacing w:after="120"/>
              <w:ind w:left="-108" w:right="-93"/>
              <w:jc w:val="center"/>
              <w:rPr>
                <w:rFonts w:ascii="Segoe UI" w:hAnsi="Segoe UI" w:cs="Segoe UI"/>
                <w:sz w:val="18"/>
                <w:szCs w:val="18"/>
              </w:rPr>
            </w:pPr>
            <w:r w:rsidRPr="008A0D08">
              <w:rPr>
                <w:rFonts w:ascii="Segoe UI" w:hAnsi="Segoe UI" w:cs="Segoe UI"/>
                <w:sz w:val="18"/>
                <w:szCs w:val="18"/>
              </w:rPr>
              <w:t>10</w:t>
            </w:r>
          </w:p>
        </w:tc>
        <w:tc>
          <w:tcPr>
            <w:tcW w:w="2292" w:type="dxa"/>
            <w:shd w:val="clear" w:color="auto" w:fill="auto"/>
            <w:vAlign w:val="center"/>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Wonosobo- Pacarmulyo- Gondang</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9</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13</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13</w:t>
            </w:r>
          </w:p>
        </w:tc>
        <w:tc>
          <w:tcPr>
            <w:tcW w:w="653"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13</w:t>
            </w:r>
          </w:p>
        </w:tc>
        <w:tc>
          <w:tcPr>
            <w:tcW w:w="622"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13</w:t>
            </w:r>
          </w:p>
        </w:tc>
      </w:tr>
      <w:tr w:rsidR="00F33C6A" w:rsidRPr="008A0D08" w:rsidTr="00E33E9C">
        <w:trPr>
          <w:trHeight w:val="284"/>
        </w:trPr>
        <w:tc>
          <w:tcPr>
            <w:tcW w:w="503" w:type="dxa"/>
            <w:shd w:val="clear" w:color="auto" w:fill="auto"/>
            <w:vAlign w:val="center"/>
          </w:tcPr>
          <w:p w:rsidR="00F33C6A" w:rsidRPr="008A0D08" w:rsidRDefault="00F33C6A" w:rsidP="00E33E9C">
            <w:pPr>
              <w:widowControl w:val="0"/>
              <w:spacing w:after="120"/>
              <w:ind w:left="-108" w:right="-93"/>
              <w:jc w:val="center"/>
              <w:rPr>
                <w:rFonts w:ascii="Segoe UI" w:hAnsi="Segoe UI" w:cs="Segoe UI"/>
                <w:sz w:val="18"/>
                <w:szCs w:val="18"/>
              </w:rPr>
            </w:pPr>
            <w:r w:rsidRPr="008A0D08">
              <w:rPr>
                <w:rFonts w:ascii="Segoe UI" w:hAnsi="Segoe UI" w:cs="Segoe UI"/>
                <w:sz w:val="18"/>
                <w:szCs w:val="18"/>
              </w:rPr>
              <w:t>11</w:t>
            </w:r>
          </w:p>
        </w:tc>
        <w:tc>
          <w:tcPr>
            <w:tcW w:w="2292" w:type="dxa"/>
            <w:shd w:val="clear" w:color="auto" w:fill="auto"/>
            <w:vAlign w:val="center"/>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Wonosobo- Madukoro- Keseneng</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w:t>
            </w:r>
          </w:p>
        </w:tc>
        <w:tc>
          <w:tcPr>
            <w:tcW w:w="653"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w:t>
            </w:r>
          </w:p>
        </w:tc>
        <w:tc>
          <w:tcPr>
            <w:tcW w:w="622"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w:t>
            </w:r>
          </w:p>
        </w:tc>
      </w:tr>
      <w:tr w:rsidR="00F33C6A" w:rsidRPr="008A0D08" w:rsidTr="00E33E9C">
        <w:trPr>
          <w:trHeight w:val="284"/>
        </w:trPr>
        <w:tc>
          <w:tcPr>
            <w:tcW w:w="503" w:type="dxa"/>
            <w:shd w:val="clear" w:color="auto" w:fill="auto"/>
            <w:vAlign w:val="center"/>
          </w:tcPr>
          <w:p w:rsidR="00F33C6A" w:rsidRPr="008A0D08" w:rsidRDefault="00F33C6A" w:rsidP="00E33E9C">
            <w:pPr>
              <w:widowControl w:val="0"/>
              <w:spacing w:after="120"/>
              <w:ind w:left="-108" w:right="-93"/>
              <w:jc w:val="center"/>
              <w:rPr>
                <w:rFonts w:ascii="Segoe UI" w:hAnsi="Segoe UI" w:cs="Segoe UI"/>
                <w:sz w:val="18"/>
                <w:szCs w:val="18"/>
              </w:rPr>
            </w:pPr>
            <w:r w:rsidRPr="008A0D08">
              <w:rPr>
                <w:rFonts w:ascii="Segoe UI" w:hAnsi="Segoe UI" w:cs="Segoe UI"/>
                <w:sz w:val="18"/>
                <w:szCs w:val="18"/>
              </w:rPr>
              <w:t>12</w:t>
            </w:r>
          </w:p>
        </w:tc>
        <w:tc>
          <w:tcPr>
            <w:tcW w:w="2292" w:type="dxa"/>
            <w:shd w:val="clear" w:color="auto" w:fill="auto"/>
            <w:vAlign w:val="center"/>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Wonosobo- Jetis- Wonokasihan</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6</w:t>
            </w:r>
          </w:p>
        </w:tc>
        <w:tc>
          <w:tcPr>
            <w:tcW w:w="709"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6</w:t>
            </w:r>
          </w:p>
        </w:tc>
        <w:tc>
          <w:tcPr>
            <w:tcW w:w="653"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6</w:t>
            </w:r>
          </w:p>
        </w:tc>
        <w:tc>
          <w:tcPr>
            <w:tcW w:w="622" w:type="dxa"/>
            <w:shd w:val="clear" w:color="auto" w:fill="auto"/>
            <w:vAlign w:val="center"/>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6</w:t>
            </w:r>
          </w:p>
        </w:tc>
      </w:tr>
    </w:tbl>
    <w:p w:rsidR="00F33C6A" w:rsidRPr="008A0D08" w:rsidRDefault="00F33C6A" w:rsidP="00E33E9C">
      <w:pPr>
        <w:widowControl w:val="0"/>
        <w:spacing w:after="120"/>
        <w:ind w:left="1276"/>
        <w:jc w:val="both"/>
        <w:rPr>
          <w:rFonts w:ascii="Segoe UI" w:hAnsi="Segoe UI" w:cs="Segoe UI"/>
          <w:sz w:val="16"/>
          <w:lang w:val="sv-SE"/>
        </w:rPr>
      </w:pPr>
      <w:r w:rsidRPr="008A0D08">
        <w:rPr>
          <w:rFonts w:ascii="Segoe UI" w:hAnsi="Segoe UI" w:cs="Segoe UI"/>
          <w:i/>
          <w:iCs/>
          <w:sz w:val="16"/>
          <w:lang w:val="sv-SE"/>
        </w:rPr>
        <w:t>Sumber: Dinas Perhubungan, Komunikasi dan Informasi</w:t>
      </w:r>
    </w:p>
    <w:p w:rsidR="00F33C6A" w:rsidRPr="008A0D08" w:rsidRDefault="00F33C6A" w:rsidP="00E33E9C">
      <w:pPr>
        <w:widowControl w:val="0"/>
        <w:spacing w:after="120"/>
        <w:ind w:left="360"/>
        <w:jc w:val="both"/>
        <w:rPr>
          <w:rFonts w:ascii="Segoe UI" w:hAnsi="Segoe UI" w:cs="Segoe UI"/>
          <w:b/>
          <w:bCs/>
          <w:lang w:val="sv-SE"/>
        </w:rPr>
      </w:pPr>
    </w:p>
    <w:p w:rsidR="00E33E9C" w:rsidRPr="00C66C3C" w:rsidRDefault="008A0D08" w:rsidP="00E33E9C">
      <w:pPr>
        <w:widowControl w:val="0"/>
        <w:ind w:left="1276" w:right="992"/>
        <w:jc w:val="center"/>
        <w:rPr>
          <w:rFonts w:ascii="Segoe UI" w:hAnsi="Segoe UI" w:cs="Segoe UI"/>
          <w:b/>
          <w:bCs/>
          <w:sz w:val="18"/>
          <w:szCs w:val="18"/>
          <w:lang w:val="sv-SE"/>
        </w:rPr>
      </w:pPr>
      <w:r w:rsidRPr="00C66C3C">
        <w:rPr>
          <w:rFonts w:ascii="Segoe UI" w:hAnsi="Segoe UI" w:cs="Segoe UI"/>
          <w:b/>
          <w:sz w:val="18"/>
          <w:szCs w:val="18"/>
          <w:lang w:val="sv-SE"/>
        </w:rPr>
        <w:t>Tabel IV</w:t>
      </w:r>
      <w:r w:rsidR="00E33E9C" w:rsidRPr="00C66C3C">
        <w:rPr>
          <w:rFonts w:ascii="Segoe UI" w:hAnsi="Segoe UI" w:cs="Segoe UI"/>
          <w:b/>
          <w:sz w:val="18"/>
          <w:szCs w:val="18"/>
          <w:lang w:val="sv-SE"/>
        </w:rPr>
        <w:t>.B.16.</w:t>
      </w:r>
      <w:r w:rsidR="00DE6A7C" w:rsidRPr="00C66C3C">
        <w:rPr>
          <w:rFonts w:ascii="Segoe UI" w:hAnsi="Segoe UI" w:cs="Segoe UI"/>
          <w:b/>
          <w:sz w:val="18"/>
          <w:szCs w:val="18"/>
          <w:lang w:val="sv-SE"/>
        </w:rPr>
        <w:t>5</w:t>
      </w:r>
    </w:p>
    <w:p w:rsidR="00E33E9C" w:rsidRPr="00C66C3C" w:rsidRDefault="00F33C6A" w:rsidP="00E33E9C">
      <w:pPr>
        <w:widowControl w:val="0"/>
        <w:ind w:left="1276" w:right="992"/>
        <w:jc w:val="center"/>
        <w:rPr>
          <w:rFonts w:ascii="Segoe UI" w:hAnsi="Segoe UI" w:cs="Segoe UI"/>
          <w:b/>
          <w:sz w:val="18"/>
          <w:szCs w:val="18"/>
          <w:lang w:val="sv-SE"/>
        </w:rPr>
      </w:pPr>
      <w:r w:rsidRPr="00C66C3C">
        <w:rPr>
          <w:rFonts w:ascii="Segoe UI" w:hAnsi="Segoe UI" w:cs="Segoe UI"/>
          <w:b/>
          <w:sz w:val="18"/>
          <w:szCs w:val="18"/>
          <w:lang w:val="sv-SE"/>
        </w:rPr>
        <w:t xml:space="preserve">Alokasi Kendaraan Angkutan Antar Kota Dalam Provinsi </w:t>
      </w:r>
      <w:r w:rsidR="00E33E9C" w:rsidRPr="00C66C3C">
        <w:rPr>
          <w:rFonts w:ascii="Segoe UI" w:hAnsi="Segoe UI" w:cs="Segoe UI"/>
          <w:b/>
          <w:sz w:val="18"/>
          <w:szCs w:val="18"/>
          <w:lang w:val="sv-SE"/>
        </w:rPr>
        <w:t>(AKDP</w:t>
      </w:r>
      <w:r w:rsidRPr="00C66C3C">
        <w:rPr>
          <w:rFonts w:ascii="Segoe UI" w:hAnsi="Segoe UI" w:cs="Segoe UI"/>
          <w:b/>
          <w:sz w:val="18"/>
          <w:szCs w:val="18"/>
          <w:lang w:val="sv-SE"/>
        </w:rPr>
        <w:t>)</w:t>
      </w:r>
    </w:p>
    <w:p w:rsidR="00F33C6A" w:rsidRPr="00C66C3C" w:rsidRDefault="00F33C6A" w:rsidP="00E33E9C">
      <w:pPr>
        <w:widowControl w:val="0"/>
        <w:ind w:left="1276" w:right="992"/>
        <w:jc w:val="center"/>
        <w:rPr>
          <w:rFonts w:ascii="Segoe UI" w:hAnsi="Segoe UI" w:cs="Segoe UI"/>
          <w:b/>
          <w:sz w:val="18"/>
          <w:szCs w:val="18"/>
          <w:lang w:val="sv-SE"/>
        </w:rPr>
      </w:pPr>
      <w:r w:rsidRPr="00C66C3C">
        <w:rPr>
          <w:rFonts w:ascii="Segoe UI" w:hAnsi="Segoe UI" w:cs="Segoe UI"/>
          <w:b/>
          <w:sz w:val="18"/>
          <w:szCs w:val="18"/>
          <w:lang w:val="sv-SE"/>
        </w:rPr>
        <w:t>dan Antar Kota Antar Provinsi (AKAP)</w:t>
      </w:r>
    </w:p>
    <w:p w:rsidR="00E33E9C" w:rsidRPr="008A0D08" w:rsidRDefault="00E33E9C" w:rsidP="00E33E9C">
      <w:pPr>
        <w:widowControl w:val="0"/>
        <w:ind w:left="1276" w:right="992"/>
        <w:jc w:val="center"/>
        <w:rPr>
          <w:rFonts w:ascii="Segoe UI" w:hAnsi="Segoe UI" w:cs="Segoe UI"/>
          <w:sz w:val="18"/>
          <w:szCs w:val="18"/>
          <w:lang w:val="sv-SE"/>
        </w:rPr>
      </w:pP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2226"/>
        <w:gridCol w:w="709"/>
        <w:gridCol w:w="709"/>
        <w:gridCol w:w="709"/>
        <w:gridCol w:w="653"/>
        <w:gridCol w:w="622"/>
      </w:tblGrid>
      <w:tr w:rsidR="00F33C6A" w:rsidRPr="008A0D08" w:rsidTr="00E33E9C">
        <w:tc>
          <w:tcPr>
            <w:tcW w:w="509" w:type="dxa"/>
            <w:vMerge w:val="restart"/>
            <w:shd w:val="clear" w:color="auto" w:fill="auto"/>
            <w:vAlign w:val="center"/>
          </w:tcPr>
          <w:p w:rsidR="00F33C6A" w:rsidRPr="008A0D08" w:rsidRDefault="00F33C6A" w:rsidP="00E33E9C">
            <w:pPr>
              <w:widowControl w:val="0"/>
              <w:spacing w:after="120"/>
              <w:ind w:left="-108" w:right="-87"/>
              <w:jc w:val="center"/>
              <w:rPr>
                <w:rFonts w:ascii="Segoe UI" w:hAnsi="Segoe UI" w:cs="Segoe UI"/>
                <w:bCs/>
                <w:sz w:val="18"/>
                <w:szCs w:val="18"/>
              </w:rPr>
            </w:pPr>
            <w:r w:rsidRPr="008A0D08">
              <w:rPr>
                <w:rFonts w:ascii="Segoe UI" w:hAnsi="Segoe UI" w:cs="Segoe UI"/>
                <w:bCs/>
                <w:sz w:val="18"/>
                <w:szCs w:val="18"/>
              </w:rPr>
              <w:t>No.</w:t>
            </w:r>
          </w:p>
          <w:p w:rsidR="00F33C6A" w:rsidRPr="008A0D08" w:rsidRDefault="00F33C6A" w:rsidP="00E33E9C">
            <w:pPr>
              <w:widowControl w:val="0"/>
              <w:spacing w:after="120"/>
              <w:ind w:left="-108" w:right="-87"/>
              <w:jc w:val="center"/>
              <w:rPr>
                <w:rFonts w:ascii="Segoe UI" w:hAnsi="Segoe UI" w:cs="Segoe UI"/>
                <w:bCs/>
                <w:sz w:val="18"/>
                <w:szCs w:val="18"/>
              </w:rPr>
            </w:pPr>
          </w:p>
        </w:tc>
        <w:tc>
          <w:tcPr>
            <w:tcW w:w="2226" w:type="dxa"/>
            <w:vMerge w:val="restart"/>
            <w:shd w:val="clear" w:color="auto" w:fill="auto"/>
            <w:vAlign w:val="center"/>
          </w:tcPr>
          <w:p w:rsidR="00F33C6A" w:rsidRPr="008A0D08" w:rsidRDefault="00F33C6A" w:rsidP="00E33E9C">
            <w:pPr>
              <w:widowControl w:val="0"/>
              <w:spacing w:after="120"/>
              <w:jc w:val="center"/>
              <w:rPr>
                <w:rFonts w:ascii="Segoe UI" w:hAnsi="Segoe UI" w:cs="Segoe UI"/>
                <w:bCs/>
                <w:sz w:val="18"/>
                <w:szCs w:val="18"/>
              </w:rPr>
            </w:pPr>
            <w:r w:rsidRPr="008A0D08">
              <w:rPr>
                <w:rFonts w:ascii="Segoe UI" w:hAnsi="Segoe UI" w:cs="Segoe UI"/>
                <w:bCs/>
                <w:sz w:val="18"/>
                <w:szCs w:val="18"/>
              </w:rPr>
              <w:t>Trayek</w:t>
            </w:r>
          </w:p>
        </w:tc>
        <w:tc>
          <w:tcPr>
            <w:tcW w:w="709" w:type="dxa"/>
            <w:vMerge w:val="restart"/>
            <w:shd w:val="clear" w:color="auto" w:fill="auto"/>
            <w:vAlign w:val="center"/>
          </w:tcPr>
          <w:p w:rsidR="00F33C6A" w:rsidRPr="008A0D08" w:rsidRDefault="00F33C6A" w:rsidP="00E33E9C">
            <w:pPr>
              <w:widowControl w:val="0"/>
              <w:spacing w:after="120"/>
              <w:jc w:val="center"/>
              <w:rPr>
                <w:rFonts w:ascii="Segoe UI" w:hAnsi="Segoe UI" w:cs="Segoe UI"/>
                <w:bCs/>
                <w:sz w:val="18"/>
                <w:szCs w:val="18"/>
              </w:rPr>
            </w:pPr>
            <w:r w:rsidRPr="008A0D08">
              <w:rPr>
                <w:rFonts w:ascii="Segoe UI" w:hAnsi="Segoe UI" w:cs="Segoe UI"/>
                <w:bCs/>
                <w:sz w:val="18"/>
                <w:szCs w:val="18"/>
              </w:rPr>
              <w:t>Jarak (km)</w:t>
            </w:r>
          </w:p>
        </w:tc>
        <w:tc>
          <w:tcPr>
            <w:tcW w:w="2693" w:type="dxa"/>
            <w:gridSpan w:val="4"/>
            <w:shd w:val="clear" w:color="auto" w:fill="auto"/>
          </w:tcPr>
          <w:p w:rsidR="00F33C6A" w:rsidRPr="008A0D08" w:rsidRDefault="00F33C6A" w:rsidP="00E33E9C">
            <w:pPr>
              <w:widowControl w:val="0"/>
              <w:spacing w:after="120"/>
              <w:jc w:val="center"/>
              <w:rPr>
                <w:rFonts w:ascii="Segoe UI" w:hAnsi="Segoe UI" w:cs="Segoe UI"/>
                <w:bCs/>
                <w:sz w:val="18"/>
                <w:szCs w:val="18"/>
              </w:rPr>
            </w:pPr>
            <w:r w:rsidRPr="008A0D08">
              <w:rPr>
                <w:rFonts w:ascii="Segoe UI" w:hAnsi="Segoe UI" w:cs="Segoe UI"/>
                <w:bCs/>
                <w:sz w:val="18"/>
                <w:szCs w:val="18"/>
              </w:rPr>
              <w:t>Jml Armada</w:t>
            </w:r>
          </w:p>
        </w:tc>
      </w:tr>
      <w:tr w:rsidR="00F33C6A" w:rsidRPr="008A0D08" w:rsidTr="00E33E9C">
        <w:tc>
          <w:tcPr>
            <w:tcW w:w="509" w:type="dxa"/>
            <w:vMerge/>
            <w:shd w:val="clear" w:color="auto" w:fill="auto"/>
            <w:vAlign w:val="center"/>
          </w:tcPr>
          <w:p w:rsidR="00F33C6A" w:rsidRPr="008A0D08" w:rsidRDefault="00F33C6A" w:rsidP="00E33E9C">
            <w:pPr>
              <w:widowControl w:val="0"/>
              <w:spacing w:after="120"/>
              <w:ind w:left="-108" w:right="-87"/>
              <w:jc w:val="center"/>
              <w:rPr>
                <w:rFonts w:ascii="Segoe UI" w:hAnsi="Segoe UI" w:cs="Segoe UI"/>
                <w:sz w:val="18"/>
                <w:szCs w:val="18"/>
              </w:rPr>
            </w:pPr>
          </w:p>
        </w:tc>
        <w:tc>
          <w:tcPr>
            <w:tcW w:w="2226" w:type="dxa"/>
            <w:vMerge/>
            <w:shd w:val="clear" w:color="auto" w:fill="auto"/>
            <w:vAlign w:val="center"/>
          </w:tcPr>
          <w:p w:rsidR="00F33C6A" w:rsidRPr="008A0D08" w:rsidRDefault="00F33C6A" w:rsidP="00E33E9C">
            <w:pPr>
              <w:widowControl w:val="0"/>
              <w:spacing w:after="120"/>
              <w:jc w:val="center"/>
              <w:rPr>
                <w:rFonts w:ascii="Segoe UI" w:hAnsi="Segoe UI" w:cs="Segoe UI"/>
                <w:sz w:val="18"/>
                <w:szCs w:val="18"/>
              </w:rPr>
            </w:pPr>
          </w:p>
        </w:tc>
        <w:tc>
          <w:tcPr>
            <w:tcW w:w="709" w:type="dxa"/>
            <w:vMerge/>
            <w:shd w:val="clear" w:color="auto" w:fill="auto"/>
            <w:vAlign w:val="center"/>
          </w:tcPr>
          <w:p w:rsidR="00F33C6A" w:rsidRPr="008A0D08" w:rsidRDefault="00F33C6A" w:rsidP="00E33E9C">
            <w:pPr>
              <w:widowControl w:val="0"/>
              <w:spacing w:after="120"/>
              <w:jc w:val="center"/>
              <w:rPr>
                <w:rFonts w:ascii="Segoe UI" w:hAnsi="Segoe UI" w:cs="Segoe UI"/>
                <w:sz w:val="18"/>
                <w:szCs w:val="18"/>
              </w:rPr>
            </w:pPr>
          </w:p>
        </w:tc>
        <w:tc>
          <w:tcPr>
            <w:tcW w:w="709" w:type="dxa"/>
            <w:shd w:val="clear" w:color="auto" w:fill="auto"/>
          </w:tcPr>
          <w:p w:rsidR="00F33C6A" w:rsidRPr="008A0D08" w:rsidRDefault="00F33C6A" w:rsidP="00B44635">
            <w:pPr>
              <w:widowControl w:val="0"/>
              <w:spacing w:after="120"/>
              <w:jc w:val="center"/>
              <w:rPr>
                <w:rFonts w:ascii="Segoe UI" w:hAnsi="Segoe UI" w:cs="Segoe UI"/>
                <w:bCs/>
                <w:sz w:val="18"/>
                <w:szCs w:val="18"/>
                <w:lang w:val="id-ID"/>
              </w:rPr>
            </w:pPr>
            <w:r w:rsidRPr="008A0D08">
              <w:rPr>
                <w:rFonts w:ascii="Segoe UI" w:hAnsi="Segoe UI" w:cs="Segoe UI"/>
                <w:bCs/>
                <w:sz w:val="18"/>
                <w:szCs w:val="18"/>
              </w:rPr>
              <w:t>20</w:t>
            </w:r>
            <w:r w:rsidR="00B44635" w:rsidRPr="008A0D08">
              <w:rPr>
                <w:rFonts w:ascii="Segoe UI" w:hAnsi="Segoe UI" w:cs="Segoe UI"/>
                <w:bCs/>
                <w:sz w:val="18"/>
                <w:szCs w:val="18"/>
                <w:lang w:val="id-ID"/>
              </w:rPr>
              <w:t>11</w:t>
            </w:r>
          </w:p>
        </w:tc>
        <w:tc>
          <w:tcPr>
            <w:tcW w:w="709" w:type="dxa"/>
            <w:shd w:val="clear" w:color="auto" w:fill="auto"/>
            <w:vAlign w:val="center"/>
          </w:tcPr>
          <w:p w:rsidR="00F33C6A" w:rsidRPr="008A0D08" w:rsidRDefault="00F33C6A" w:rsidP="00B44635">
            <w:pPr>
              <w:widowControl w:val="0"/>
              <w:spacing w:after="120"/>
              <w:jc w:val="center"/>
              <w:rPr>
                <w:rFonts w:ascii="Segoe UI" w:hAnsi="Segoe UI" w:cs="Segoe UI"/>
                <w:bCs/>
                <w:sz w:val="18"/>
                <w:szCs w:val="18"/>
                <w:lang w:val="id-ID"/>
              </w:rPr>
            </w:pPr>
            <w:r w:rsidRPr="008A0D08">
              <w:rPr>
                <w:rFonts w:ascii="Segoe UI" w:hAnsi="Segoe UI" w:cs="Segoe UI"/>
                <w:bCs/>
                <w:sz w:val="18"/>
                <w:szCs w:val="18"/>
              </w:rPr>
              <w:t>20</w:t>
            </w:r>
            <w:r w:rsidR="00B44635" w:rsidRPr="008A0D08">
              <w:rPr>
                <w:rFonts w:ascii="Segoe UI" w:hAnsi="Segoe UI" w:cs="Segoe UI"/>
                <w:bCs/>
                <w:sz w:val="18"/>
                <w:szCs w:val="18"/>
                <w:lang w:val="id-ID"/>
              </w:rPr>
              <w:t>12</w:t>
            </w:r>
          </w:p>
        </w:tc>
        <w:tc>
          <w:tcPr>
            <w:tcW w:w="653" w:type="dxa"/>
            <w:shd w:val="clear" w:color="auto" w:fill="auto"/>
            <w:vAlign w:val="center"/>
          </w:tcPr>
          <w:p w:rsidR="00F33C6A" w:rsidRPr="008A0D08" w:rsidRDefault="00F33C6A" w:rsidP="00B44635">
            <w:pPr>
              <w:widowControl w:val="0"/>
              <w:spacing w:after="120"/>
              <w:jc w:val="center"/>
              <w:rPr>
                <w:rFonts w:ascii="Segoe UI" w:hAnsi="Segoe UI" w:cs="Segoe UI"/>
                <w:bCs/>
                <w:sz w:val="18"/>
                <w:szCs w:val="18"/>
                <w:lang w:val="id-ID"/>
              </w:rPr>
            </w:pPr>
            <w:r w:rsidRPr="008A0D08">
              <w:rPr>
                <w:rFonts w:ascii="Segoe UI" w:hAnsi="Segoe UI" w:cs="Segoe UI"/>
                <w:bCs/>
                <w:sz w:val="18"/>
                <w:szCs w:val="18"/>
              </w:rPr>
              <w:t>20</w:t>
            </w:r>
            <w:r w:rsidR="00B44635" w:rsidRPr="008A0D08">
              <w:rPr>
                <w:rFonts w:ascii="Segoe UI" w:hAnsi="Segoe UI" w:cs="Segoe UI"/>
                <w:bCs/>
                <w:sz w:val="18"/>
                <w:szCs w:val="18"/>
                <w:lang w:val="id-ID"/>
              </w:rPr>
              <w:t>13</w:t>
            </w:r>
          </w:p>
        </w:tc>
        <w:tc>
          <w:tcPr>
            <w:tcW w:w="622" w:type="dxa"/>
            <w:shd w:val="clear" w:color="auto" w:fill="auto"/>
          </w:tcPr>
          <w:p w:rsidR="00F33C6A" w:rsidRPr="008A0D08" w:rsidRDefault="00F33C6A" w:rsidP="00B44635">
            <w:pPr>
              <w:widowControl w:val="0"/>
              <w:spacing w:after="120"/>
              <w:jc w:val="center"/>
              <w:rPr>
                <w:rFonts w:ascii="Segoe UI" w:hAnsi="Segoe UI" w:cs="Segoe UI"/>
                <w:bCs/>
                <w:sz w:val="18"/>
                <w:szCs w:val="18"/>
                <w:lang w:val="id-ID"/>
              </w:rPr>
            </w:pPr>
            <w:r w:rsidRPr="008A0D08">
              <w:rPr>
                <w:rFonts w:ascii="Segoe UI" w:hAnsi="Segoe UI" w:cs="Segoe UI"/>
                <w:bCs/>
                <w:sz w:val="18"/>
                <w:szCs w:val="18"/>
              </w:rPr>
              <w:t>20</w:t>
            </w:r>
            <w:r w:rsidR="00B44635" w:rsidRPr="008A0D08">
              <w:rPr>
                <w:rFonts w:ascii="Segoe UI" w:hAnsi="Segoe UI" w:cs="Segoe UI"/>
                <w:bCs/>
                <w:sz w:val="18"/>
                <w:szCs w:val="18"/>
                <w:lang w:val="id-ID"/>
              </w:rPr>
              <w:t>14</w:t>
            </w:r>
          </w:p>
        </w:tc>
      </w:tr>
      <w:tr w:rsidR="00F33C6A" w:rsidRPr="008A0D08" w:rsidTr="00E33E9C">
        <w:tc>
          <w:tcPr>
            <w:tcW w:w="509" w:type="dxa"/>
            <w:shd w:val="clear" w:color="auto" w:fill="auto"/>
          </w:tcPr>
          <w:p w:rsidR="00F33C6A" w:rsidRPr="008A0D08" w:rsidRDefault="00F33C6A" w:rsidP="00E33E9C">
            <w:pPr>
              <w:widowControl w:val="0"/>
              <w:spacing w:after="120"/>
              <w:ind w:left="-108" w:right="-87"/>
              <w:jc w:val="center"/>
              <w:rPr>
                <w:rFonts w:ascii="Segoe UI" w:hAnsi="Segoe UI" w:cs="Segoe UI"/>
                <w:sz w:val="18"/>
                <w:szCs w:val="18"/>
              </w:rPr>
            </w:pPr>
            <w:r w:rsidRPr="008A0D08">
              <w:rPr>
                <w:rFonts w:ascii="Segoe UI" w:hAnsi="Segoe UI" w:cs="Segoe UI"/>
                <w:sz w:val="18"/>
                <w:szCs w:val="18"/>
              </w:rPr>
              <w:t>1</w:t>
            </w:r>
          </w:p>
        </w:tc>
        <w:tc>
          <w:tcPr>
            <w:tcW w:w="2226" w:type="dxa"/>
            <w:shd w:val="clear" w:color="auto" w:fill="auto"/>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 xml:space="preserve">Wonosobo- Jakarta </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490</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10</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10</w:t>
            </w:r>
          </w:p>
        </w:tc>
        <w:tc>
          <w:tcPr>
            <w:tcW w:w="653"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10</w:t>
            </w:r>
          </w:p>
        </w:tc>
        <w:tc>
          <w:tcPr>
            <w:tcW w:w="622" w:type="dxa"/>
            <w:shd w:val="clear" w:color="auto" w:fill="auto"/>
          </w:tcPr>
          <w:p w:rsidR="00F33C6A" w:rsidRPr="008A0D08" w:rsidRDefault="00B44635" w:rsidP="00E33E9C">
            <w:pPr>
              <w:widowControl w:val="0"/>
              <w:spacing w:after="120"/>
              <w:jc w:val="right"/>
              <w:rPr>
                <w:rFonts w:ascii="Segoe UI" w:hAnsi="Segoe UI" w:cs="Segoe UI"/>
                <w:sz w:val="18"/>
                <w:szCs w:val="18"/>
                <w:lang w:val="id-ID"/>
              </w:rPr>
            </w:pPr>
            <w:r w:rsidRPr="008A0D08">
              <w:rPr>
                <w:rFonts w:ascii="Segoe UI" w:hAnsi="Segoe UI" w:cs="Segoe UI"/>
                <w:sz w:val="18"/>
                <w:szCs w:val="18"/>
                <w:lang w:val="id-ID"/>
              </w:rPr>
              <w:t>13</w:t>
            </w:r>
          </w:p>
        </w:tc>
      </w:tr>
      <w:tr w:rsidR="00F33C6A" w:rsidRPr="008A0D08" w:rsidTr="00E33E9C">
        <w:tc>
          <w:tcPr>
            <w:tcW w:w="509" w:type="dxa"/>
            <w:shd w:val="clear" w:color="auto" w:fill="auto"/>
          </w:tcPr>
          <w:p w:rsidR="00F33C6A" w:rsidRPr="008A0D08" w:rsidRDefault="00F33C6A" w:rsidP="00E33E9C">
            <w:pPr>
              <w:widowControl w:val="0"/>
              <w:spacing w:after="120"/>
              <w:ind w:left="-108" w:right="-87"/>
              <w:jc w:val="center"/>
              <w:rPr>
                <w:rFonts w:ascii="Segoe UI" w:hAnsi="Segoe UI" w:cs="Segoe UI"/>
                <w:sz w:val="18"/>
                <w:szCs w:val="18"/>
              </w:rPr>
            </w:pPr>
            <w:r w:rsidRPr="008A0D08">
              <w:rPr>
                <w:rFonts w:ascii="Segoe UI" w:hAnsi="Segoe UI" w:cs="Segoe UI"/>
                <w:sz w:val="18"/>
                <w:szCs w:val="18"/>
              </w:rPr>
              <w:t>2</w:t>
            </w:r>
          </w:p>
        </w:tc>
        <w:tc>
          <w:tcPr>
            <w:tcW w:w="2226" w:type="dxa"/>
            <w:shd w:val="clear" w:color="auto" w:fill="auto"/>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Wonosobo- Bandung</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340</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0</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0</w:t>
            </w:r>
          </w:p>
        </w:tc>
        <w:tc>
          <w:tcPr>
            <w:tcW w:w="653"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0</w:t>
            </w:r>
          </w:p>
        </w:tc>
        <w:tc>
          <w:tcPr>
            <w:tcW w:w="622"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0</w:t>
            </w:r>
          </w:p>
        </w:tc>
      </w:tr>
      <w:tr w:rsidR="00F33C6A" w:rsidRPr="008A0D08" w:rsidTr="00E33E9C">
        <w:tc>
          <w:tcPr>
            <w:tcW w:w="509" w:type="dxa"/>
            <w:shd w:val="clear" w:color="auto" w:fill="auto"/>
          </w:tcPr>
          <w:p w:rsidR="00F33C6A" w:rsidRPr="008A0D08" w:rsidRDefault="00F33C6A" w:rsidP="00E33E9C">
            <w:pPr>
              <w:widowControl w:val="0"/>
              <w:spacing w:after="120"/>
              <w:ind w:left="-108" w:right="-87"/>
              <w:jc w:val="center"/>
              <w:rPr>
                <w:rFonts w:ascii="Segoe UI" w:hAnsi="Segoe UI" w:cs="Segoe UI"/>
                <w:sz w:val="18"/>
                <w:szCs w:val="18"/>
              </w:rPr>
            </w:pPr>
            <w:r w:rsidRPr="008A0D08">
              <w:rPr>
                <w:rFonts w:ascii="Segoe UI" w:hAnsi="Segoe UI" w:cs="Segoe UI"/>
                <w:sz w:val="18"/>
                <w:szCs w:val="18"/>
              </w:rPr>
              <w:t>3</w:t>
            </w:r>
          </w:p>
        </w:tc>
        <w:tc>
          <w:tcPr>
            <w:tcW w:w="2226" w:type="dxa"/>
            <w:shd w:val="clear" w:color="auto" w:fill="auto"/>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Wonosobo- Purwokerto</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120</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28</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28</w:t>
            </w:r>
          </w:p>
        </w:tc>
        <w:tc>
          <w:tcPr>
            <w:tcW w:w="653"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28</w:t>
            </w:r>
          </w:p>
        </w:tc>
        <w:tc>
          <w:tcPr>
            <w:tcW w:w="622"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28</w:t>
            </w:r>
          </w:p>
        </w:tc>
      </w:tr>
      <w:tr w:rsidR="00F33C6A" w:rsidRPr="008A0D08" w:rsidTr="00E33E9C">
        <w:tc>
          <w:tcPr>
            <w:tcW w:w="509" w:type="dxa"/>
            <w:shd w:val="clear" w:color="auto" w:fill="auto"/>
          </w:tcPr>
          <w:p w:rsidR="00F33C6A" w:rsidRPr="008A0D08" w:rsidRDefault="00F33C6A" w:rsidP="00E33E9C">
            <w:pPr>
              <w:widowControl w:val="0"/>
              <w:spacing w:after="120"/>
              <w:ind w:left="-108" w:right="-87"/>
              <w:jc w:val="center"/>
              <w:rPr>
                <w:rFonts w:ascii="Segoe UI" w:hAnsi="Segoe UI" w:cs="Segoe UI"/>
                <w:sz w:val="18"/>
                <w:szCs w:val="18"/>
              </w:rPr>
            </w:pPr>
            <w:r w:rsidRPr="008A0D08">
              <w:rPr>
                <w:rFonts w:ascii="Segoe UI" w:hAnsi="Segoe UI" w:cs="Segoe UI"/>
                <w:sz w:val="18"/>
                <w:szCs w:val="18"/>
              </w:rPr>
              <w:t>4</w:t>
            </w:r>
          </w:p>
        </w:tc>
        <w:tc>
          <w:tcPr>
            <w:tcW w:w="2226" w:type="dxa"/>
            <w:shd w:val="clear" w:color="auto" w:fill="auto"/>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Wonosobo- Magelang</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66</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80</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80</w:t>
            </w:r>
          </w:p>
        </w:tc>
        <w:tc>
          <w:tcPr>
            <w:tcW w:w="653"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80</w:t>
            </w:r>
          </w:p>
        </w:tc>
        <w:tc>
          <w:tcPr>
            <w:tcW w:w="622"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80</w:t>
            </w:r>
          </w:p>
        </w:tc>
      </w:tr>
      <w:tr w:rsidR="00F33C6A" w:rsidRPr="008A0D08" w:rsidTr="00E33E9C">
        <w:tc>
          <w:tcPr>
            <w:tcW w:w="509" w:type="dxa"/>
            <w:shd w:val="clear" w:color="auto" w:fill="auto"/>
          </w:tcPr>
          <w:p w:rsidR="00F33C6A" w:rsidRPr="008A0D08" w:rsidRDefault="00F33C6A" w:rsidP="00E33E9C">
            <w:pPr>
              <w:widowControl w:val="0"/>
              <w:spacing w:after="120"/>
              <w:ind w:left="-108" w:right="-87"/>
              <w:jc w:val="center"/>
              <w:rPr>
                <w:rFonts w:ascii="Segoe UI" w:hAnsi="Segoe UI" w:cs="Segoe UI"/>
                <w:sz w:val="18"/>
                <w:szCs w:val="18"/>
              </w:rPr>
            </w:pPr>
            <w:r w:rsidRPr="008A0D08">
              <w:rPr>
                <w:rFonts w:ascii="Segoe UI" w:hAnsi="Segoe UI" w:cs="Segoe UI"/>
                <w:sz w:val="18"/>
                <w:szCs w:val="18"/>
              </w:rPr>
              <w:t>5</w:t>
            </w:r>
          </w:p>
        </w:tc>
        <w:tc>
          <w:tcPr>
            <w:tcW w:w="2226" w:type="dxa"/>
            <w:shd w:val="clear" w:color="auto" w:fill="auto"/>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Wonosobo- Purworejo</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54</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99</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99</w:t>
            </w:r>
          </w:p>
        </w:tc>
        <w:tc>
          <w:tcPr>
            <w:tcW w:w="653"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99</w:t>
            </w:r>
          </w:p>
        </w:tc>
        <w:tc>
          <w:tcPr>
            <w:tcW w:w="622"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99</w:t>
            </w:r>
          </w:p>
        </w:tc>
      </w:tr>
      <w:tr w:rsidR="00F33C6A" w:rsidRPr="008A0D08" w:rsidTr="00E33E9C">
        <w:tc>
          <w:tcPr>
            <w:tcW w:w="509" w:type="dxa"/>
            <w:shd w:val="clear" w:color="auto" w:fill="auto"/>
          </w:tcPr>
          <w:p w:rsidR="00F33C6A" w:rsidRPr="008A0D08" w:rsidRDefault="00F33C6A" w:rsidP="00E33E9C">
            <w:pPr>
              <w:widowControl w:val="0"/>
              <w:spacing w:after="120"/>
              <w:ind w:left="-108" w:right="-87"/>
              <w:jc w:val="center"/>
              <w:rPr>
                <w:rFonts w:ascii="Segoe UI" w:hAnsi="Segoe UI" w:cs="Segoe UI"/>
                <w:sz w:val="18"/>
                <w:szCs w:val="18"/>
              </w:rPr>
            </w:pPr>
            <w:r w:rsidRPr="008A0D08">
              <w:rPr>
                <w:rFonts w:ascii="Segoe UI" w:hAnsi="Segoe UI" w:cs="Segoe UI"/>
                <w:sz w:val="18"/>
                <w:szCs w:val="18"/>
              </w:rPr>
              <w:t>6</w:t>
            </w:r>
          </w:p>
        </w:tc>
        <w:tc>
          <w:tcPr>
            <w:tcW w:w="2226" w:type="dxa"/>
            <w:shd w:val="clear" w:color="auto" w:fill="auto"/>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Wonosobo- Kebumen</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101</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36</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36</w:t>
            </w:r>
          </w:p>
        </w:tc>
        <w:tc>
          <w:tcPr>
            <w:tcW w:w="653"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36</w:t>
            </w:r>
          </w:p>
        </w:tc>
        <w:tc>
          <w:tcPr>
            <w:tcW w:w="622"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36</w:t>
            </w:r>
          </w:p>
        </w:tc>
      </w:tr>
      <w:tr w:rsidR="00F33C6A" w:rsidRPr="008A0D08" w:rsidTr="00E33E9C">
        <w:tc>
          <w:tcPr>
            <w:tcW w:w="509" w:type="dxa"/>
            <w:shd w:val="clear" w:color="auto" w:fill="auto"/>
          </w:tcPr>
          <w:p w:rsidR="00F33C6A" w:rsidRPr="008A0D08" w:rsidRDefault="00F33C6A" w:rsidP="00E33E9C">
            <w:pPr>
              <w:widowControl w:val="0"/>
              <w:spacing w:after="120"/>
              <w:ind w:left="-108" w:right="-87"/>
              <w:jc w:val="center"/>
              <w:rPr>
                <w:rFonts w:ascii="Segoe UI" w:hAnsi="Segoe UI" w:cs="Segoe UI"/>
                <w:sz w:val="18"/>
                <w:szCs w:val="18"/>
              </w:rPr>
            </w:pPr>
            <w:r w:rsidRPr="008A0D08">
              <w:rPr>
                <w:rFonts w:ascii="Segoe UI" w:hAnsi="Segoe UI" w:cs="Segoe UI"/>
                <w:sz w:val="18"/>
                <w:szCs w:val="18"/>
              </w:rPr>
              <w:t>7</w:t>
            </w:r>
          </w:p>
        </w:tc>
        <w:tc>
          <w:tcPr>
            <w:tcW w:w="2226" w:type="dxa"/>
            <w:shd w:val="clear" w:color="auto" w:fill="auto"/>
          </w:tcPr>
          <w:p w:rsidR="00F33C6A" w:rsidRPr="008A0D08" w:rsidRDefault="00F33C6A" w:rsidP="00E33E9C">
            <w:pPr>
              <w:widowControl w:val="0"/>
              <w:spacing w:after="120"/>
              <w:rPr>
                <w:rFonts w:ascii="Segoe UI" w:hAnsi="Segoe UI" w:cs="Segoe UI"/>
                <w:sz w:val="18"/>
                <w:szCs w:val="18"/>
              </w:rPr>
            </w:pPr>
            <w:r w:rsidRPr="008A0D08">
              <w:rPr>
                <w:rFonts w:ascii="Segoe UI" w:hAnsi="Segoe UI" w:cs="Segoe UI"/>
                <w:sz w:val="18"/>
                <w:szCs w:val="18"/>
              </w:rPr>
              <w:t xml:space="preserve">Wonosobo- Semarang </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119</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9</w:t>
            </w:r>
          </w:p>
        </w:tc>
        <w:tc>
          <w:tcPr>
            <w:tcW w:w="709"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9</w:t>
            </w:r>
          </w:p>
        </w:tc>
        <w:tc>
          <w:tcPr>
            <w:tcW w:w="653"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9</w:t>
            </w:r>
          </w:p>
        </w:tc>
        <w:tc>
          <w:tcPr>
            <w:tcW w:w="622" w:type="dxa"/>
            <w:shd w:val="clear" w:color="auto" w:fill="auto"/>
          </w:tcPr>
          <w:p w:rsidR="00F33C6A" w:rsidRPr="008A0D08" w:rsidRDefault="00F33C6A" w:rsidP="00E33E9C">
            <w:pPr>
              <w:widowControl w:val="0"/>
              <w:spacing w:after="120"/>
              <w:jc w:val="right"/>
              <w:rPr>
                <w:rFonts w:ascii="Segoe UI" w:hAnsi="Segoe UI" w:cs="Segoe UI"/>
                <w:sz w:val="18"/>
                <w:szCs w:val="18"/>
              </w:rPr>
            </w:pPr>
            <w:r w:rsidRPr="008A0D08">
              <w:rPr>
                <w:rFonts w:ascii="Segoe UI" w:hAnsi="Segoe UI" w:cs="Segoe UI"/>
                <w:sz w:val="18"/>
                <w:szCs w:val="18"/>
              </w:rPr>
              <w:t>9</w:t>
            </w:r>
          </w:p>
        </w:tc>
      </w:tr>
    </w:tbl>
    <w:p w:rsidR="00F33C6A" w:rsidRPr="008A0D08" w:rsidRDefault="00F33C6A" w:rsidP="00E33E9C">
      <w:pPr>
        <w:widowControl w:val="0"/>
        <w:spacing w:after="120"/>
        <w:ind w:left="1276"/>
        <w:jc w:val="both"/>
        <w:rPr>
          <w:rFonts w:ascii="Segoe UI" w:hAnsi="Segoe UI" w:cs="Segoe UI"/>
          <w:i/>
          <w:iCs/>
          <w:sz w:val="16"/>
          <w:lang w:val="sv-SE"/>
        </w:rPr>
      </w:pPr>
      <w:r w:rsidRPr="008A0D08">
        <w:rPr>
          <w:rFonts w:ascii="Segoe UI" w:hAnsi="Segoe UI" w:cs="Segoe UI"/>
          <w:i/>
          <w:iCs/>
          <w:sz w:val="16"/>
          <w:lang w:val="sv-SE"/>
        </w:rPr>
        <w:t>Sumber: Dinas Perhubungan, Komunikasi dan Informasi</w:t>
      </w:r>
    </w:p>
    <w:p w:rsidR="00D60BDD" w:rsidRPr="008A0D08" w:rsidRDefault="00D60BDD" w:rsidP="00D60BDD">
      <w:pPr>
        <w:widowControl w:val="0"/>
        <w:spacing w:after="120"/>
        <w:ind w:left="360"/>
        <w:jc w:val="both"/>
        <w:rPr>
          <w:rFonts w:ascii="Segoe UI" w:hAnsi="Segoe UI" w:cs="Segoe UI"/>
          <w:b/>
          <w:bCs/>
          <w:lang w:val="id-ID"/>
        </w:rPr>
      </w:pPr>
    </w:p>
    <w:p w:rsidR="00B44635" w:rsidRPr="00C66C3C" w:rsidRDefault="00B44635" w:rsidP="00C66C3C">
      <w:pPr>
        <w:pStyle w:val="ListParagraph"/>
        <w:widowControl w:val="0"/>
        <w:numPr>
          <w:ilvl w:val="0"/>
          <w:numId w:val="35"/>
        </w:numPr>
        <w:tabs>
          <w:tab w:val="left" w:pos="1134"/>
        </w:tabs>
        <w:spacing w:after="120"/>
        <w:ind w:left="1134" w:hanging="283"/>
        <w:jc w:val="both"/>
        <w:rPr>
          <w:rFonts w:ascii="Segoe UI" w:hAnsi="Segoe UI" w:cs="Segoe UI"/>
          <w:bCs/>
          <w:sz w:val="20"/>
          <w:szCs w:val="20"/>
          <w:lang w:val="sv-SE"/>
        </w:rPr>
      </w:pPr>
      <w:r w:rsidRPr="008A0D08">
        <w:rPr>
          <w:rFonts w:ascii="Segoe UI" w:hAnsi="Segoe UI" w:cs="Segoe UI"/>
          <w:bCs/>
          <w:sz w:val="20"/>
          <w:szCs w:val="20"/>
          <w:lang w:val="sv-SE"/>
        </w:rPr>
        <w:t>Program Peningkatan Disiplin Aparatur</w:t>
      </w:r>
    </w:p>
    <w:p w:rsidR="00E7208A" w:rsidRPr="008A0D08" w:rsidRDefault="00E7208A" w:rsidP="00C66C3C">
      <w:pPr>
        <w:widowControl w:val="0"/>
        <w:spacing w:after="120"/>
        <w:ind w:left="1134"/>
        <w:jc w:val="both"/>
        <w:rPr>
          <w:rFonts w:ascii="Segoe UI" w:hAnsi="Segoe UI" w:cs="Segoe UI"/>
          <w:lang w:val="id-ID"/>
        </w:rPr>
      </w:pPr>
      <w:r w:rsidRPr="008A0D08">
        <w:rPr>
          <w:rFonts w:ascii="Segoe UI" w:hAnsi="Segoe UI" w:cs="Segoe UI"/>
          <w:lang w:val="id-ID"/>
        </w:rPr>
        <w:t xml:space="preserve">Kegiatan yang dilakukan pada program ini berupa fasilitasi pengadaan pakaian dinas dan </w:t>
      </w:r>
      <w:r w:rsidRPr="00C66C3C">
        <w:rPr>
          <w:rFonts w:ascii="Segoe UI" w:hAnsi="Segoe UI" w:cs="Segoe UI"/>
          <w:lang w:val="sv-SE"/>
        </w:rPr>
        <w:t>perlengkapannya</w:t>
      </w:r>
      <w:r w:rsidRPr="008A0D08">
        <w:rPr>
          <w:rFonts w:ascii="Segoe UI" w:hAnsi="Segoe UI" w:cs="Segoe UI"/>
          <w:lang w:val="id-ID"/>
        </w:rPr>
        <w:t>. Sasaran dari kegiatan ini adalah untuk meningkatkan kedisiplinan pegawai dalam rangka menunjang kelancaran pelaksanaan tugas pokok dan fungsinya</w:t>
      </w:r>
    </w:p>
    <w:p w:rsidR="00B44635" w:rsidRPr="008A0D08" w:rsidRDefault="00B44635" w:rsidP="00C66C3C">
      <w:pPr>
        <w:pStyle w:val="ListParagraph"/>
        <w:widowControl w:val="0"/>
        <w:numPr>
          <w:ilvl w:val="0"/>
          <w:numId w:val="35"/>
        </w:numPr>
        <w:tabs>
          <w:tab w:val="left" w:pos="1134"/>
        </w:tabs>
        <w:spacing w:after="120"/>
        <w:ind w:left="1134" w:hanging="283"/>
        <w:jc w:val="both"/>
        <w:rPr>
          <w:rFonts w:ascii="Segoe UI" w:hAnsi="Segoe UI" w:cs="Segoe UI"/>
          <w:bCs/>
          <w:sz w:val="20"/>
          <w:szCs w:val="20"/>
          <w:lang w:val="sv-SE"/>
        </w:rPr>
      </w:pPr>
      <w:r w:rsidRPr="008A0D08">
        <w:rPr>
          <w:rFonts w:ascii="Segoe UI" w:hAnsi="Segoe UI" w:cs="Segoe UI"/>
          <w:bCs/>
          <w:sz w:val="20"/>
          <w:szCs w:val="20"/>
          <w:lang w:val="sv-SE"/>
        </w:rPr>
        <w:t>Program Pelayanan Administrasi Perkantoran</w:t>
      </w:r>
    </w:p>
    <w:p w:rsidR="00E7208A" w:rsidRPr="008A0D08" w:rsidRDefault="00E7208A" w:rsidP="00C66C3C">
      <w:pPr>
        <w:widowControl w:val="0"/>
        <w:spacing w:after="120"/>
        <w:ind w:left="1134"/>
        <w:jc w:val="both"/>
        <w:rPr>
          <w:rFonts w:ascii="Segoe UI" w:hAnsi="Segoe UI" w:cs="Segoe UI"/>
          <w:lang w:val="id-ID"/>
        </w:rPr>
      </w:pPr>
      <w:r w:rsidRPr="008A0D08">
        <w:rPr>
          <w:rFonts w:ascii="Segoe UI" w:hAnsi="Segoe UI" w:cs="Segoe UI"/>
          <w:lang w:val="id-ID"/>
        </w:rPr>
        <w:t>Untuk menunjang kelancarakan tugas perkantoran dibutuhkan kegiatan administrasi perkantoran. Program pelayanan administrasi perkantoran berupa kegiatan penyediaan jasa surat menyurat, penyediaan jasa komunikasi, sumber daya air dan listrik dan lain-lain</w:t>
      </w:r>
    </w:p>
    <w:p w:rsidR="00B44635" w:rsidRPr="008A0D08" w:rsidRDefault="00B44635" w:rsidP="00C66C3C">
      <w:pPr>
        <w:pStyle w:val="ListParagraph"/>
        <w:widowControl w:val="0"/>
        <w:numPr>
          <w:ilvl w:val="0"/>
          <w:numId w:val="35"/>
        </w:numPr>
        <w:tabs>
          <w:tab w:val="left" w:pos="1134"/>
        </w:tabs>
        <w:spacing w:after="120"/>
        <w:ind w:left="1134" w:hanging="283"/>
        <w:jc w:val="both"/>
        <w:rPr>
          <w:rFonts w:ascii="Segoe UI" w:hAnsi="Segoe UI" w:cs="Segoe UI"/>
          <w:bCs/>
          <w:sz w:val="20"/>
          <w:szCs w:val="20"/>
          <w:lang w:val="sv-SE"/>
        </w:rPr>
      </w:pPr>
      <w:r w:rsidRPr="008A0D08">
        <w:rPr>
          <w:rFonts w:ascii="Segoe UI" w:hAnsi="Segoe UI" w:cs="Segoe UI"/>
          <w:bCs/>
          <w:sz w:val="20"/>
          <w:szCs w:val="20"/>
          <w:lang w:val="sv-SE"/>
        </w:rPr>
        <w:t>Program Peningkatan sarana dan prasarana aparatur</w:t>
      </w:r>
    </w:p>
    <w:p w:rsidR="00B44635" w:rsidRPr="008A0D08" w:rsidRDefault="00E7208A" w:rsidP="00C66C3C">
      <w:pPr>
        <w:widowControl w:val="0"/>
        <w:spacing w:after="120"/>
        <w:ind w:left="1134"/>
        <w:jc w:val="both"/>
        <w:rPr>
          <w:rFonts w:ascii="Segoe UI" w:hAnsi="Segoe UI" w:cs="Segoe UI"/>
        </w:rPr>
      </w:pPr>
      <w:r w:rsidRPr="008A0D08">
        <w:rPr>
          <w:rFonts w:ascii="Segoe UI" w:hAnsi="Segoe UI" w:cs="Segoe UI"/>
          <w:lang w:val="id-ID"/>
        </w:rPr>
        <w:t>Untuk menunjang kelancaran tugas sarana dan prasarana perkantoran sangat dibutuhkan. Melalui program ini kegiatan yang dilakukan berupa pembangunan  gedung kantor, pengadaan komputer, pemeliharaan rutin/berkala gedung kantor, pemeliharaan kendaraan dan mebelair dan lain-lain</w:t>
      </w:r>
    </w:p>
    <w:p w:rsidR="00E7208A" w:rsidRPr="008A0D08" w:rsidRDefault="00E7208A" w:rsidP="00D60BDD">
      <w:pPr>
        <w:widowControl w:val="0"/>
        <w:spacing w:after="120"/>
        <w:ind w:left="360"/>
        <w:jc w:val="both"/>
        <w:rPr>
          <w:rFonts w:ascii="Segoe UI" w:hAnsi="Segoe UI" w:cs="Segoe UI"/>
          <w:b/>
          <w:bCs/>
          <w:lang w:val="id-ID"/>
        </w:rPr>
      </w:pPr>
    </w:p>
    <w:p w:rsidR="00F33C6A" w:rsidRPr="008A0D08" w:rsidRDefault="00FE6852" w:rsidP="00C66C3C">
      <w:pPr>
        <w:widowControl w:val="0"/>
        <w:spacing w:after="120"/>
        <w:ind w:left="851"/>
        <w:jc w:val="both"/>
        <w:rPr>
          <w:rFonts w:ascii="Segoe UI" w:hAnsi="Segoe UI" w:cs="Segoe UI"/>
          <w:lang w:val="sv-SE"/>
        </w:rPr>
      </w:pPr>
      <w:r w:rsidRPr="008A0D08">
        <w:rPr>
          <w:rFonts w:ascii="Segoe UI" w:hAnsi="Segoe UI" w:cs="Segoe UI"/>
          <w:lang w:val="sv-SE"/>
        </w:rPr>
        <w:t xml:space="preserve">Dari pelaksanaan urusan perhubungan, apabila dilihat dari indikator dalam </w:t>
      </w:r>
      <w:r w:rsidR="00F33C6A" w:rsidRPr="008A0D08">
        <w:rPr>
          <w:rFonts w:ascii="Segoe UI" w:hAnsi="Segoe UI" w:cs="Segoe UI"/>
          <w:lang w:val="sv-SE"/>
        </w:rPr>
        <w:t>RPJMD Pemerintah Kabupaten Wonosobo</w:t>
      </w:r>
      <w:r w:rsidRPr="008A0D08">
        <w:rPr>
          <w:rFonts w:ascii="Segoe UI" w:hAnsi="Segoe UI" w:cs="Segoe UI"/>
          <w:lang w:val="sv-SE"/>
        </w:rPr>
        <w:t>, c</w:t>
      </w:r>
      <w:r w:rsidR="00F33C6A" w:rsidRPr="008A0D08">
        <w:rPr>
          <w:rFonts w:ascii="Segoe UI" w:hAnsi="Segoe UI" w:cs="Segoe UI"/>
          <w:lang w:val="sv-SE"/>
        </w:rPr>
        <w:t>apaian dalam kurun waktu 20</w:t>
      </w:r>
      <w:r w:rsidR="00D145B3" w:rsidRPr="008A0D08">
        <w:rPr>
          <w:rFonts w:ascii="Segoe UI" w:hAnsi="Segoe UI" w:cs="Segoe UI"/>
          <w:lang w:val="id-ID"/>
        </w:rPr>
        <w:t>11</w:t>
      </w:r>
      <w:r w:rsidR="00D742CA" w:rsidRPr="008A0D08">
        <w:rPr>
          <w:rFonts w:ascii="Segoe UI" w:hAnsi="Segoe UI" w:cs="Segoe UI"/>
          <w:lang w:val="sv-SE"/>
        </w:rPr>
        <w:t>-</w:t>
      </w:r>
      <w:r w:rsidR="00F33C6A" w:rsidRPr="008A0D08">
        <w:rPr>
          <w:rFonts w:ascii="Segoe UI" w:hAnsi="Segoe UI" w:cs="Segoe UI"/>
          <w:lang w:val="sv-SE"/>
        </w:rPr>
        <w:t>201</w:t>
      </w:r>
      <w:r w:rsidR="00D145B3" w:rsidRPr="008A0D08">
        <w:rPr>
          <w:rFonts w:ascii="Segoe UI" w:hAnsi="Segoe UI" w:cs="Segoe UI"/>
          <w:lang w:val="id-ID"/>
        </w:rPr>
        <w:t>4</w:t>
      </w:r>
      <w:r w:rsidR="00F33C6A" w:rsidRPr="008A0D08">
        <w:rPr>
          <w:rFonts w:ascii="Segoe UI" w:hAnsi="Segoe UI" w:cs="Segoe UI"/>
          <w:lang w:val="sv-SE"/>
        </w:rPr>
        <w:t xml:space="preserve"> adalah:</w:t>
      </w:r>
    </w:p>
    <w:p w:rsidR="00F33C6A" w:rsidRPr="008A0D08" w:rsidRDefault="00F33C6A" w:rsidP="00C66C3C">
      <w:pPr>
        <w:widowControl w:val="0"/>
        <w:numPr>
          <w:ilvl w:val="0"/>
          <w:numId w:val="27"/>
        </w:numPr>
        <w:tabs>
          <w:tab w:val="clear" w:pos="360"/>
          <w:tab w:val="num" w:pos="1134"/>
        </w:tabs>
        <w:spacing w:after="120"/>
        <w:ind w:left="1134" w:hanging="283"/>
        <w:jc w:val="both"/>
        <w:rPr>
          <w:rFonts w:ascii="Segoe UI" w:hAnsi="Segoe UI" w:cs="Segoe UI"/>
          <w:lang w:val="sv-SE"/>
        </w:rPr>
      </w:pPr>
      <w:r w:rsidRPr="008A0D08">
        <w:rPr>
          <w:rFonts w:ascii="Segoe UI" w:hAnsi="Segoe UI" w:cs="Segoe UI"/>
          <w:lang w:val="sv-SE"/>
        </w:rPr>
        <w:t>Peningkatan kualitas dan efektivitas pembangunan Lalu Lintas Angkutan Jalan (LLAJ)</w:t>
      </w:r>
    </w:p>
    <w:p w:rsidR="00F33C6A" w:rsidRPr="008A0D08" w:rsidRDefault="00F33C6A" w:rsidP="00C66C3C">
      <w:pPr>
        <w:widowControl w:val="0"/>
        <w:spacing w:after="120"/>
        <w:ind w:left="1134"/>
        <w:jc w:val="both"/>
        <w:rPr>
          <w:rFonts w:ascii="Segoe UI" w:hAnsi="Segoe UI" w:cs="Segoe UI"/>
          <w:lang w:val="sv-SE"/>
        </w:rPr>
      </w:pPr>
      <w:r w:rsidRPr="008A0D08">
        <w:rPr>
          <w:rFonts w:ascii="Segoe UI" w:hAnsi="Segoe UI" w:cs="Segoe UI"/>
          <w:lang w:val="sv-SE"/>
        </w:rPr>
        <w:t>Kondisi sarana dan prasarana yang semakin meningkat menambah tingkat pelayanan, kenyamanan dan keamanan pengguna fasilitas terutama pengguna jalan.</w:t>
      </w:r>
    </w:p>
    <w:p w:rsidR="00F33C6A" w:rsidRPr="008A0D08" w:rsidRDefault="00F33C6A" w:rsidP="00C66C3C">
      <w:pPr>
        <w:widowControl w:val="0"/>
        <w:spacing w:after="120"/>
        <w:ind w:left="1134"/>
        <w:jc w:val="both"/>
        <w:rPr>
          <w:rFonts w:ascii="Segoe UI" w:hAnsi="Segoe UI" w:cs="Segoe UI"/>
          <w:lang w:val="sv-SE"/>
        </w:rPr>
      </w:pPr>
      <w:r w:rsidRPr="008A0D08">
        <w:rPr>
          <w:rFonts w:ascii="Segoe UI" w:hAnsi="Segoe UI" w:cs="Segoe UI"/>
          <w:lang w:val="sv-SE"/>
        </w:rPr>
        <w:t>Kondisi fasilitas pendukung Lalu Lintas Angkutan Jalan (LLAJ) yang semakin baik, lengkap dan terpelihara memberikan dampak secara tidak langsung pada peningkatan perekonomian di Kabupaten Wonosobo.</w:t>
      </w:r>
    </w:p>
    <w:p w:rsidR="00F33C6A" w:rsidRPr="008A0D08" w:rsidRDefault="00F33C6A" w:rsidP="00C66C3C">
      <w:pPr>
        <w:widowControl w:val="0"/>
        <w:spacing w:after="120"/>
        <w:ind w:left="1134"/>
        <w:jc w:val="both"/>
        <w:rPr>
          <w:rFonts w:ascii="Segoe UI" w:hAnsi="Segoe UI" w:cs="Segoe UI"/>
          <w:lang w:val="sv-SE"/>
        </w:rPr>
      </w:pPr>
      <w:r w:rsidRPr="008A0D08">
        <w:rPr>
          <w:rFonts w:ascii="Segoe UI" w:hAnsi="Segoe UI" w:cs="Segoe UI"/>
          <w:lang w:val="sv-SE"/>
        </w:rPr>
        <w:t xml:space="preserve">Keberadaan Terminal Mendolo </w:t>
      </w:r>
      <w:r w:rsidR="006D054E" w:rsidRPr="008A0D08">
        <w:rPr>
          <w:rFonts w:ascii="Segoe UI" w:hAnsi="Segoe UI" w:cs="Segoe UI"/>
          <w:lang w:val="sv-SE"/>
        </w:rPr>
        <w:t xml:space="preserve">dan Sub Terminal Sawangan </w:t>
      </w:r>
      <w:r w:rsidRPr="008A0D08">
        <w:rPr>
          <w:rFonts w:ascii="Segoe UI" w:hAnsi="Segoe UI" w:cs="Segoe UI"/>
          <w:lang w:val="sv-SE"/>
        </w:rPr>
        <w:t>yang semakin representatif dan dukungan fasilitas yang semakin baik menjadikan terminal tersebut menjadi fasilitas publik yang aman, nyaman dan terpelihara.</w:t>
      </w:r>
    </w:p>
    <w:p w:rsidR="00F33C6A" w:rsidRPr="008A0D08" w:rsidRDefault="00F33C6A" w:rsidP="00C66C3C">
      <w:pPr>
        <w:widowControl w:val="0"/>
        <w:spacing w:after="120"/>
        <w:ind w:left="1134"/>
        <w:jc w:val="both"/>
        <w:rPr>
          <w:rFonts w:ascii="Segoe UI" w:hAnsi="Segoe UI" w:cs="Segoe UI"/>
          <w:lang w:val="sv-SE"/>
        </w:rPr>
      </w:pPr>
      <w:r w:rsidRPr="008A0D08">
        <w:rPr>
          <w:rFonts w:ascii="Segoe UI" w:hAnsi="Segoe UI" w:cs="Segoe UI"/>
          <w:lang w:val="sv-SE"/>
        </w:rPr>
        <w:t>Meningkatnya keterjangkauan pelayanan transportasi umum bagi masyarakat di perkotaan dan pedesaan serta dukungan pelayanan transportasi jalan perintis untuk mendukung pengembangan wilayah juga menjadi salah satu capaian pembangunan di bidang perhubungan.</w:t>
      </w:r>
    </w:p>
    <w:p w:rsidR="00F33C6A" w:rsidRPr="008A0D08" w:rsidRDefault="00F33C6A" w:rsidP="00C66C3C">
      <w:pPr>
        <w:widowControl w:val="0"/>
        <w:numPr>
          <w:ilvl w:val="0"/>
          <w:numId w:val="27"/>
        </w:numPr>
        <w:tabs>
          <w:tab w:val="clear" w:pos="360"/>
          <w:tab w:val="num" w:pos="1134"/>
        </w:tabs>
        <w:spacing w:after="120"/>
        <w:ind w:left="1134" w:hanging="283"/>
        <w:jc w:val="both"/>
        <w:rPr>
          <w:rFonts w:ascii="Segoe UI" w:hAnsi="Segoe UI" w:cs="Segoe UI"/>
          <w:lang w:val="sv-SE"/>
        </w:rPr>
      </w:pPr>
      <w:r w:rsidRPr="008A0D08">
        <w:rPr>
          <w:rFonts w:ascii="Segoe UI" w:hAnsi="Segoe UI" w:cs="Segoe UI"/>
          <w:lang w:val="sv-SE"/>
        </w:rPr>
        <w:t>Peningkatan kualitas dan efektivitas pembangunan pendukung transportasi</w:t>
      </w:r>
    </w:p>
    <w:p w:rsidR="00F33C6A" w:rsidRPr="008A0D08" w:rsidRDefault="00F33C6A" w:rsidP="00C66C3C">
      <w:pPr>
        <w:widowControl w:val="0"/>
        <w:spacing w:after="120"/>
        <w:ind w:left="1134"/>
        <w:jc w:val="both"/>
        <w:rPr>
          <w:rFonts w:ascii="Segoe UI" w:hAnsi="Segoe UI" w:cs="Segoe UI"/>
          <w:lang w:val="sv-SE"/>
        </w:rPr>
      </w:pPr>
      <w:r w:rsidRPr="008A0D08">
        <w:rPr>
          <w:rFonts w:ascii="Segoe UI" w:hAnsi="Segoe UI" w:cs="Segoe UI"/>
          <w:lang w:val="sv-SE"/>
        </w:rPr>
        <w:t xml:space="preserve">Peningkatan ketersediaan sarana pendukung transportasi berupa rambu-rambu lalu-lintas sejumlah </w:t>
      </w:r>
      <w:r w:rsidR="00335B22" w:rsidRPr="008A0D08">
        <w:rPr>
          <w:rFonts w:ascii="Segoe UI" w:hAnsi="Segoe UI" w:cs="Segoe UI"/>
          <w:color w:val="000000"/>
          <w:lang w:val="sv-SE"/>
        </w:rPr>
        <w:t>424</w:t>
      </w:r>
      <w:r w:rsidRPr="008A0D08">
        <w:rPr>
          <w:rFonts w:ascii="Segoe UI" w:hAnsi="Segoe UI" w:cs="Segoe UI"/>
          <w:lang w:val="sv-SE"/>
        </w:rPr>
        <w:t xml:space="preserve"> unit pada tahun 20</w:t>
      </w:r>
      <w:r w:rsidR="00335B22" w:rsidRPr="00C66C3C">
        <w:rPr>
          <w:rFonts w:ascii="Segoe UI" w:hAnsi="Segoe UI" w:cs="Segoe UI"/>
          <w:lang w:val="sv-SE"/>
        </w:rPr>
        <w:t>11</w:t>
      </w:r>
      <w:r w:rsidRPr="008A0D08">
        <w:rPr>
          <w:rFonts w:ascii="Segoe UI" w:hAnsi="Segoe UI" w:cs="Segoe UI"/>
          <w:lang w:val="sv-SE"/>
        </w:rPr>
        <w:t xml:space="preserve"> menjadi </w:t>
      </w:r>
      <w:r w:rsidR="00335B22" w:rsidRPr="00C66C3C">
        <w:rPr>
          <w:rFonts w:ascii="Segoe UI" w:hAnsi="Segoe UI" w:cs="Segoe UI"/>
          <w:lang w:val="sv-SE"/>
        </w:rPr>
        <w:t>903</w:t>
      </w:r>
      <w:r w:rsidRPr="008A0D08">
        <w:rPr>
          <w:rFonts w:ascii="Segoe UI" w:hAnsi="Segoe UI" w:cs="Segoe UI"/>
          <w:lang w:val="sv-SE"/>
        </w:rPr>
        <w:t xml:space="preserve"> unit pada tahun 20</w:t>
      </w:r>
      <w:r w:rsidR="00335B22" w:rsidRPr="00C66C3C">
        <w:rPr>
          <w:rFonts w:ascii="Segoe UI" w:hAnsi="Segoe UI" w:cs="Segoe UI"/>
          <w:lang w:val="sv-SE"/>
        </w:rPr>
        <w:t>14</w:t>
      </w:r>
      <w:r w:rsidRPr="008A0D08">
        <w:rPr>
          <w:rFonts w:ascii="Segoe UI" w:hAnsi="Segoe UI" w:cs="Segoe UI"/>
          <w:lang w:val="sv-SE"/>
        </w:rPr>
        <w:t xml:space="preserve"> dan </w:t>
      </w:r>
      <w:r w:rsidR="00335B22" w:rsidRPr="008A0D08">
        <w:rPr>
          <w:rFonts w:ascii="Segoe UI" w:hAnsi="Segoe UI" w:cs="Segoe UI"/>
          <w:lang w:val="sv-SE"/>
        </w:rPr>
        <w:t>Lampu Pengatur Lalu Lintas</w:t>
      </w:r>
      <w:r w:rsidR="00335B22" w:rsidRPr="00C66C3C">
        <w:rPr>
          <w:rFonts w:ascii="Segoe UI" w:hAnsi="Segoe UI" w:cs="Segoe UI"/>
          <w:lang w:val="sv-SE"/>
        </w:rPr>
        <w:t xml:space="preserve">sejumlah </w:t>
      </w:r>
      <w:r w:rsidR="00335B22" w:rsidRPr="008A0D08">
        <w:rPr>
          <w:rFonts w:ascii="Segoe UI" w:hAnsi="Segoe UI" w:cs="Segoe UI"/>
          <w:lang w:val="sv-SE"/>
        </w:rPr>
        <w:t>24</w:t>
      </w:r>
      <w:r w:rsidRPr="008A0D08">
        <w:rPr>
          <w:rFonts w:ascii="Segoe UI" w:hAnsi="Segoe UI" w:cs="Segoe UI"/>
          <w:lang w:val="sv-SE"/>
        </w:rPr>
        <w:t xml:space="preserve"> pada tahun 20</w:t>
      </w:r>
      <w:r w:rsidR="00335B22" w:rsidRPr="00C66C3C">
        <w:rPr>
          <w:rFonts w:ascii="Segoe UI" w:hAnsi="Segoe UI" w:cs="Segoe UI"/>
          <w:lang w:val="sv-SE"/>
        </w:rPr>
        <w:t>11 menjadi 38 unit di tahun 2014</w:t>
      </w:r>
      <w:r w:rsidRPr="008A0D08">
        <w:rPr>
          <w:rFonts w:ascii="Segoe UI" w:hAnsi="Segoe UI" w:cs="Segoe UI"/>
          <w:lang w:val="sv-SE"/>
        </w:rPr>
        <w:t>.</w:t>
      </w:r>
    </w:p>
    <w:p w:rsidR="00577EA2" w:rsidRPr="00C66C3C" w:rsidRDefault="00577EA2" w:rsidP="00C66C3C">
      <w:pPr>
        <w:widowControl w:val="0"/>
        <w:spacing w:after="120"/>
        <w:ind w:left="1134"/>
        <w:jc w:val="both"/>
        <w:rPr>
          <w:rFonts w:ascii="Segoe UI" w:hAnsi="Segoe UI" w:cs="Segoe UI"/>
          <w:lang w:val="id-ID"/>
        </w:rPr>
      </w:pPr>
      <w:r w:rsidRPr="008A0D08">
        <w:rPr>
          <w:rFonts w:ascii="Segoe UI" w:hAnsi="Segoe UI" w:cs="Segoe UI"/>
          <w:lang w:val="sv-SE"/>
        </w:rPr>
        <w:t xml:space="preserve">Disamping pembangunan secara fisik, dengan penyusunan Studi </w:t>
      </w:r>
      <w:r w:rsidRPr="00C66C3C">
        <w:rPr>
          <w:rFonts w:ascii="Segoe UI" w:hAnsi="Segoe UI" w:cs="Segoe UI"/>
          <w:lang w:val="sv-SE"/>
        </w:rPr>
        <w:t>Perencanaan Pengembangan</w:t>
      </w:r>
      <w:r w:rsidRPr="008A0D08">
        <w:rPr>
          <w:rFonts w:ascii="Segoe UI" w:hAnsi="Segoe UI" w:cs="Segoe UI"/>
          <w:lang w:val="id-ID"/>
        </w:rPr>
        <w:t xml:space="preserve"> Transporta</w:t>
      </w:r>
      <w:r w:rsidR="00DD11E3" w:rsidRPr="008A0D08">
        <w:rPr>
          <w:rFonts w:ascii="Segoe UI" w:hAnsi="Segoe UI" w:cs="Segoe UI"/>
          <w:lang w:val="id-ID"/>
        </w:rPr>
        <w:t>si di Kawasan Perkotaan</w:t>
      </w:r>
      <w:r w:rsidR="00DD11E3" w:rsidRPr="008A0D08">
        <w:rPr>
          <w:rFonts w:ascii="Segoe UI" w:hAnsi="Segoe UI" w:cs="Segoe UI"/>
        </w:rPr>
        <w:t xml:space="preserve">, </w:t>
      </w:r>
      <w:r w:rsidRPr="008A0D08">
        <w:rPr>
          <w:rFonts w:ascii="Segoe UI" w:hAnsi="Segoe UI" w:cs="Segoe UI"/>
          <w:lang w:val="id-ID"/>
        </w:rPr>
        <w:t>Studi Sirkulasi Parkir Moda Transportasi di Kawasan Pusat Kota Wonosobo dan Review Desain dan Penataan Ruang Parkir</w:t>
      </w:r>
      <w:r w:rsidRPr="008A0D08">
        <w:rPr>
          <w:rFonts w:ascii="Segoe UI" w:hAnsi="Segoe UI" w:cs="Segoe UI"/>
          <w:lang w:val="sv-SE"/>
        </w:rPr>
        <w:t xml:space="preserve"> yang didasarkan pada kebutuhan transportasi, fungsi, peranan, kapasitas lalu lintas, dan kelas jalan diharapkan dalam pembangunan jaringan </w:t>
      </w:r>
      <w:r w:rsidRPr="008A0D08">
        <w:rPr>
          <w:rFonts w:ascii="Segoe UI" w:hAnsi="Segoe UI" w:cs="Segoe UI"/>
          <w:lang w:val="sv-SE"/>
        </w:rPr>
        <w:lastRenderedPageBreak/>
        <w:t>transportasi terlaksana secara terencana, sistematis dan komperehensif, baik untuk tujuan jangka pendek, menengah maupun jangka panjang</w:t>
      </w:r>
      <w:r w:rsidR="00C66C3C">
        <w:rPr>
          <w:rFonts w:ascii="Segoe UI" w:hAnsi="Segoe UI" w:cs="Segoe UI"/>
          <w:lang w:val="id-ID"/>
        </w:rPr>
        <w:t>.</w:t>
      </w:r>
      <w:bookmarkStart w:id="0" w:name="_GoBack"/>
      <w:bookmarkEnd w:id="0"/>
    </w:p>
    <w:p w:rsidR="00CC66B9" w:rsidRPr="00DA33D0" w:rsidRDefault="00CC66B9" w:rsidP="00DA33D0">
      <w:pPr>
        <w:pStyle w:val="ListParagraph"/>
        <w:numPr>
          <w:ilvl w:val="0"/>
          <w:numId w:val="13"/>
        </w:numPr>
        <w:tabs>
          <w:tab w:val="clear" w:pos="720"/>
          <w:tab w:val="left" w:pos="851"/>
        </w:tabs>
        <w:autoSpaceDE w:val="0"/>
        <w:autoSpaceDN w:val="0"/>
        <w:adjustRightInd w:val="0"/>
        <w:spacing w:after="120"/>
        <w:ind w:left="851" w:hanging="284"/>
        <w:contextualSpacing/>
        <w:rPr>
          <w:rFonts w:ascii="Segoe UI" w:hAnsi="Segoe UI" w:cs="Segoe UI"/>
          <w:b/>
          <w:sz w:val="20"/>
          <w:szCs w:val="20"/>
          <w:lang w:val="id-ID"/>
        </w:rPr>
      </w:pPr>
      <w:r w:rsidRPr="00DA33D0">
        <w:rPr>
          <w:rFonts w:ascii="Segoe UI" w:hAnsi="Segoe UI" w:cs="Segoe UI"/>
          <w:b/>
          <w:sz w:val="20"/>
          <w:szCs w:val="20"/>
          <w:lang w:val="id-ID"/>
        </w:rPr>
        <w:t>Permasalahan dan Solusi</w:t>
      </w:r>
    </w:p>
    <w:p w:rsidR="00F33C6A" w:rsidRPr="008A0D08" w:rsidRDefault="00F33C6A" w:rsidP="00C66C3C">
      <w:pPr>
        <w:widowControl w:val="0"/>
        <w:spacing w:after="120"/>
        <w:ind w:left="851"/>
        <w:jc w:val="both"/>
        <w:rPr>
          <w:rFonts w:ascii="Segoe UI" w:hAnsi="Segoe UI" w:cs="Segoe UI"/>
          <w:lang w:val="sv-SE"/>
        </w:rPr>
      </w:pPr>
      <w:r w:rsidRPr="008A0D08">
        <w:rPr>
          <w:rFonts w:ascii="Segoe UI" w:hAnsi="Segoe UI" w:cs="Segoe UI"/>
          <w:lang w:val="sv-SE"/>
        </w:rPr>
        <w:t>Kendala dan permasalah perhubungan yang harus dihadapi antara lain:</w:t>
      </w:r>
    </w:p>
    <w:p w:rsidR="00F33C6A" w:rsidRPr="008A0D08" w:rsidRDefault="00F33C6A" w:rsidP="00C66C3C">
      <w:pPr>
        <w:widowControl w:val="0"/>
        <w:numPr>
          <w:ilvl w:val="0"/>
          <w:numId w:val="28"/>
        </w:numPr>
        <w:tabs>
          <w:tab w:val="clear" w:pos="360"/>
          <w:tab w:val="left" w:pos="0"/>
          <w:tab w:val="left" w:pos="1134"/>
        </w:tabs>
        <w:spacing w:after="120"/>
        <w:ind w:left="1134" w:hanging="283"/>
        <w:jc w:val="both"/>
        <w:rPr>
          <w:rFonts w:ascii="Segoe UI" w:hAnsi="Segoe UI" w:cs="Segoe UI"/>
          <w:lang w:val="sv-SE"/>
        </w:rPr>
      </w:pPr>
      <w:r w:rsidRPr="008A0D08">
        <w:rPr>
          <w:rFonts w:ascii="Segoe UI" w:hAnsi="Segoe UI" w:cs="Segoe UI"/>
          <w:lang w:val="sv-SE"/>
        </w:rPr>
        <w:t>Masih kurangnya kesadaran masyarakat dalam melaksanakan kewajibannya dalam hal perpanjangan SKTrayek, KP/KJP, Uji kendaraan  yang habis masa berlakunya, sehingga dimungkinkan adanya keterlambatan ataupun penghindaran pembayaran yang mengakibatkan target penerimaan pendapatan tidak optimal. Untuk mengatasi hal ini, dilakukan pengawasan secara rutin terhadap kelaikan jalan kepada semua kendaraan angkutan umum dan kendaraan wajib uji.</w:t>
      </w:r>
    </w:p>
    <w:p w:rsidR="00F33C6A" w:rsidRPr="008A0D08" w:rsidRDefault="00F33C6A" w:rsidP="00C66C3C">
      <w:pPr>
        <w:widowControl w:val="0"/>
        <w:numPr>
          <w:ilvl w:val="0"/>
          <w:numId w:val="28"/>
        </w:numPr>
        <w:tabs>
          <w:tab w:val="clear" w:pos="360"/>
          <w:tab w:val="left" w:pos="0"/>
          <w:tab w:val="left" w:pos="1134"/>
        </w:tabs>
        <w:spacing w:after="120"/>
        <w:ind w:left="1134" w:hanging="283"/>
        <w:jc w:val="both"/>
        <w:rPr>
          <w:rFonts w:ascii="Segoe UI" w:hAnsi="Segoe UI" w:cs="Segoe UI"/>
          <w:lang w:val="sv-SE"/>
        </w:rPr>
      </w:pPr>
      <w:r w:rsidRPr="008A0D08">
        <w:rPr>
          <w:rFonts w:ascii="Segoe UI" w:hAnsi="Segoe UI" w:cs="Segoe UI"/>
          <w:lang w:val="sv-SE"/>
        </w:rPr>
        <w:t>Kurangnya sumber daya manusia yang memadai, terutama yang memiliki kualifikasi teknis di bidang perhubungan. Diharapkan ke depan baik secara kuantitas maupun kualitas kebutuhan akan tenaga profesional dalam bidang perhubungan dapat terpenuhi, baik melalui penambahan personel maupun peningkatan kualitas SDM melalui pendidikan dan pelatihan teknis perhubungan. Upaya yang telah dilaksanakan yaitu mengikutsertakan personel untuk mengikuti berbagai pendidikan dan pelatihan serta kursus-kursus dalam bidang perhubungan.</w:t>
      </w:r>
    </w:p>
    <w:p w:rsidR="004700A2" w:rsidRPr="008A0D08" w:rsidRDefault="004700A2" w:rsidP="00C66C3C">
      <w:pPr>
        <w:widowControl w:val="0"/>
        <w:numPr>
          <w:ilvl w:val="0"/>
          <w:numId w:val="28"/>
        </w:numPr>
        <w:tabs>
          <w:tab w:val="clear" w:pos="360"/>
          <w:tab w:val="left" w:pos="0"/>
          <w:tab w:val="left" w:pos="1134"/>
        </w:tabs>
        <w:spacing w:after="120"/>
        <w:ind w:left="1134" w:hanging="283"/>
        <w:jc w:val="both"/>
        <w:rPr>
          <w:rFonts w:ascii="Segoe UI" w:hAnsi="Segoe UI" w:cs="Segoe UI"/>
          <w:lang w:val="sv-SE"/>
        </w:rPr>
      </w:pPr>
      <w:r w:rsidRPr="00C66C3C">
        <w:rPr>
          <w:rFonts w:ascii="Segoe UI" w:hAnsi="Segoe UI" w:cs="Segoe UI"/>
          <w:lang w:val="sv-SE"/>
        </w:rPr>
        <w:t xml:space="preserve">Masih </w:t>
      </w:r>
      <w:r w:rsidRPr="008A0D08">
        <w:rPr>
          <w:rFonts w:ascii="Segoe UI" w:hAnsi="Segoe UI" w:cs="Segoe UI"/>
          <w:lang w:val="sv-SE"/>
        </w:rPr>
        <w:t>kurangnya</w:t>
      </w:r>
      <w:r w:rsidRPr="00C66C3C">
        <w:rPr>
          <w:rFonts w:ascii="Segoe UI" w:hAnsi="Segoe UI" w:cs="Segoe UI"/>
          <w:lang w:val="sv-SE"/>
        </w:rPr>
        <w:t xml:space="preserve"> kesadaran masyarakat dalam pemanfaatan jalan dan pendukung jalan lainnya  sebagai prasarana transportasi sehingga menghambat kelancaran transportasi seperti penggunaan area parkir </w:t>
      </w:r>
      <w:r w:rsidR="00BD2020" w:rsidRPr="00C66C3C">
        <w:rPr>
          <w:rFonts w:ascii="Segoe UI" w:hAnsi="Segoe UI" w:cs="Segoe UI"/>
          <w:lang w:val="sv-SE"/>
        </w:rPr>
        <w:t>tidak pada tempatnya, berdagang di pedestaria</w:t>
      </w:r>
      <w:r w:rsidR="00B27784" w:rsidRPr="00C66C3C">
        <w:rPr>
          <w:rFonts w:ascii="Segoe UI" w:hAnsi="Segoe UI" w:cs="Segoe UI"/>
          <w:lang w:val="sv-SE"/>
        </w:rPr>
        <w:t xml:space="preserve">n sehingga pejalan kaki memanfaatkan jalan. Sehingga dipandang perlu </w:t>
      </w:r>
      <w:r w:rsidR="006D054E" w:rsidRPr="00C66C3C">
        <w:rPr>
          <w:rFonts w:ascii="Segoe UI" w:hAnsi="Segoe UI" w:cs="Segoe UI"/>
          <w:lang w:val="sv-SE"/>
        </w:rPr>
        <w:t xml:space="preserve"> untuk penertiban melalui aturan yang mengikat bagi terlaksananya penertiban tersebut. </w:t>
      </w:r>
    </w:p>
    <w:p w:rsidR="00BD2020" w:rsidRPr="008A0D08" w:rsidRDefault="00BD2020" w:rsidP="00C66C3C">
      <w:pPr>
        <w:widowControl w:val="0"/>
        <w:numPr>
          <w:ilvl w:val="0"/>
          <w:numId w:val="28"/>
        </w:numPr>
        <w:tabs>
          <w:tab w:val="clear" w:pos="360"/>
          <w:tab w:val="left" w:pos="0"/>
          <w:tab w:val="left" w:pos="1134"/>
        </w:tabs>
        <w:spacing w:after="120"/>
        <w:ind w:left="1134" w:hanging="283"/>
        <w:jc w:val="both"/>
        <w:rPr>
          <w:rFonts w:ascii="Segoe UI" w:hAnsi="Segoe UI" w:cs="Segoe UI"/>
          <w:lang w:val="sv-SE"/>
        </w:rPr>
      </w:pPr>
      <w:r w:rsidRPr="00C66C3C">
        <w:rPr>
          <w:rFonts w:ascii="Segoe UI" w:hAnsi="Segoe UI" w:cs="Segoe UI"/>
          <w:lang w:val="sv-SE"/>
        </w:rPr>
        <w:t>Peningkatan moda trasnportasi tidak sebanding dengan prasarana jalan yang ada, dengan ke</w:t>
      </w:r>
      <w:r w:rsidRPr="008A0D08">
        <w:rPr>
          <w:rFonts w:ascii="Segoe UI" w:hAnsi="Segoe UI" w:cs="Segoe UI"/>
          <w:lang w:val="id-ID"/>
        </w:rPr>
        <w:t>adaan topografi Kabupaten Wonosobo yang berpegunungan dima</w:t>
      </w:r>
      <w:r w:rsidR="00DC2C85" w:rsidRPr="008A0D08">
        <w:rPr>
          <w:rFonts w:ascii="Segoe UI" w:hAnsi="Segoe UI" w:cs="Segoe UI"/>
          <w:lang w:val="id-ID"/>
        </w:rPr>
        <w:t>na lokasi datar sanga</w:t>
      </w:r>
      <w:r w:rsidR="00DC2C85" w:rsidRPr="008A0D08">
        <w:rPr>
          <w:rFonts w:ascii="Segoe UI" w:hAnsi="Segoe UI" w:cs="Segoe UI"/>
        </w:rPr>
        <w:t>t</w:t>
      </w:r>
      <w:r w:rsidR="006D054E" w:rsidRPr="008A0D08">
        <w:rPr>
          <w:rFonts w:ascii="Segoe UI" w:hAnsi="Segoe UI" w:cs="Segoe UI"/>
          <w:lang w:val="id-ID"/>
        </w:rPr>
        <w:t xml:space="preserve"> minim </w:t>
      </w:r>
      <w:r w:rsidR="006D054E" w:rsidRPr="008A0D08">
        <w:rPr>
          <w:rFonts w:ascii="Segoe UI" w:hAnsi="Segoe UI" w:cs="Segoe UI"/>
        </w:rPr>
        <w:t>sehingga</w:t>
      </w:r>
      <w:r w:rsidRPr="008A0D08">
        <w:rPr>
          <w:rFonts w:ascii="Segoe UI" w:hAnsi="Segoe UI" w:cs="Segoe UI"/>
          <w:lang w:val="id-ID"/>
        </w:rPr>
        <w:t xml:space="preserve"> pengembangan prasarana jalan sangat terbatas dibutuhkan manajemen </w:t>
      </w:r>
      <w:r w:rsidR="00C86292" w:rsidRPr="008A0D08">
        <w:rPr>
          <w:rFonts w:ascii="Segoe UI" w:hAnsi="Segoe UI" w:cs="Segoe UI"/>
        </w:rPr>
        <w:t>transpotasi</w:t>
      </w:r>
      <w:r w:rsidR="006D054E" w:rsidRPr="008A0D08">
        <w:rPr>
          <w:rFonts w:ascii="Segoe UI" w:hAnsi="Segoe UI" w:cs="Segoe UI"/>
          <w:lang w:val="id-ID"/>
        </w:rPr>
        <w:t xml:space="preserve"> sebagai upaya</w:t>
      </w:r>
      <w:r w:rsidR="00C86292" w:rsidRPr="008A0D08">
        <w:rPr>
          <w:rFonts w:ascii="Segoe UI" w:hAnsi="Segoe UI" w:cs="Segoe UI"/>
        </w:rPr>
        <w:t xml:space="preserve"> pemecahan</w:t>
      </w:r>
      <w:r w:rsidR="00DC2C85" w:rsidRPr="008A0D08">
        <w:rPr>
          <w:rFonts w:ascii="Segoe UI" w:hAnsi="Segoe UI" w:cs="Segoe UI"/>
        </w:rPr>
        <w:t xml:space="preserve"> </w:t>
      </w:r>
      <w:r w:rsidR="006D054E" w:rsidRPr="008A0D08">
        <w:rPr>
          <w:rFonts w:ascii="Segoe UI" w:hAnsi="Segoe UI" w:cs="Segoe UI"/>
        </w:rPr>
        <w:t xml:space="preserve">masalah </w:t>
      </w:r>
      <w:r w:rsidR="00C86292" w:rsidRPr="008A0D08">
        <w:rPr>
          <w:rFonts w:ascii="Segoe UI" w:hAnsi="Segoe UI" w:cs="Segoe UI"/>
        </w:rPr>
        <w:t>kelancaran transportasi</w:t>
      </w:r>
    </w:p>
    <w:p w:rsidR="00F33C6A" w:rsidRPr="008A0D08" w:rsidRDefault="00FE6852" w:rsidP="00C66C3C">
      <w:pPr>
        <w:widowControl w:val="0"/>
        <w:spacing w:after="120"/>
        <w:ind w:left="851"/>
        <w:jc w:val="both"/>
        <w:rPr>
          <w:rFonts w:ascii="Segoe UI" w:hAnsi="Segoe UI" w:cs="Segoe UI"/>
        </w:rPr>
      </w:pPr>
      <w:r w:rsidRPr="008A0D08">
        <w:rPr>
          <w:rFonts w:ascii="Segoe UI" w:hAnsi="Segoe UI" w:cs="Segoe UI"/>
          <w:lang w:val="sv-SE"/>
        </w:rPr>
        <w:t>Ke depan, a</w:t>
      </w:r>
      <w:r w:rsidR="00F33C6A" w:rsidRPr="008A0D08">
        <w:rPr>
          <w:rFonts w:ascii="Segoe UI" w:hAnsi="Segoe UI" w:cs="Segoe UI"/>
          <w:lang w:val="sv-SE"/>
        </w:rPr>
        <w:t>genda pelaksanaan kegiatan di bidang perhubungan adalah pembenahan sub terminal dan pengaturan manajemen Lalu Lintas Angkutan Jalan (LLAJ) yang lebih baik termasuk di dalamnya pengaturan manajemen perparkiran</w:t>
      </w:r>
      <w:r w:rsidR="00F33C6A" w:rsidRPr="008A0D08">
        <w:rPr>
          <w:rFonts w:ascii="Segoe UI" w:hAnsi="Segoe UI" w:cs="Segoe UI"/>
        </w:rPr>
        <w:t>.</w:t>
      </w:r>
    </w:p>
    <w:p w:rsidR="00302324" w:rsidRPr="008A0D08" w:rsidRDefault="00302324" w:rsidP="00E33E9C">
      <w:pPr>
        <w:widowControl w:val="0"/>
        <w:tabs>
          <w:tab w:val="left" w:pos="0"/>
          <w:tab w:val="left" w:pos="900"/>
        </w:tabs>
        <w:spacing w:after="120"/>
        <w:ind w:firstLine="720"/>
        <w:jc w:val="both"/>
        <w:rPr>
          <w:rFonts w:ascii="Segoe UI" w:hAnsi="Segoe UI" w:cs="Segoe UI"/>
          <w:lang w:val="id-ID"/>
        </w:rPr>
      </w:pPr>
    </w:p>
    <w:p w:rsidR="00175257" w:rsidRPr="008A0D08" w:rsidRDefault="00175257" w:rsidP="00E33E9C">
      <w:pPr>
        <w:widowControl w:val="0"/>
        <w:tabs>
          <w:tab w:val="left" w:pos="0"/>
          <w:tab w:val="left" w:pos="900"/>
        </w:tabs>
        <w:spacing w:after="120"/>
        <w:ind w:firstLine="720"/>
        <w:jc w:val="both"/>
        <w:rPr>
          <w:rFonts w:ascii="Segoe UI" w:hAnsi="Segoe UI" w:cs="Segoe UI"/>
          <w:lang w:val="id-ID"/>
        </w:rPr>
      </w:pPr>
    </w:p>
    <w:sectPr w:rsidR="00175257" w:rsidRPr="008A0D08" w:rsidSect="00DA33D0">
      <w:headerReference w:type="default" r:id="rId8"/>
      <w:footerReference w:type="even" r:id="rId9"/>
      <w:footerReference w:type="default" r:id="rId10"/>
      <w:pgSz w:w="11907" w:h="16840" w:code="9"/>
      <w:pgMar w:top="1701" w:right="1559" w:bottom="1701" w:left="1701" w:header="1134" w:footer="1134" w:gutter="0"/>
      <w:pgNumType w:start="193"/>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324" w:rsidRDefault="005C6324">
      <w:r>
        <w:separator/>
      </w:r>
    </w:p>
  </w:endnote>
  <w:endnote w:type="continuationSeparator" w:id="0">
    <w:p w:rsidR="005C6324" w:rsidRDefault="005C6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yriad Pro SemiExt">
    <w:altName w:val="Arial"/>
    <w:panose1 w:val="00000000000000000000"/>
    <w:charset w:val="00"/>
    <w:family w:val="swiss"/>
    <w:notTrueType/>
    <w:pitch w:val="variable"/>
    <w:sig w:usb0="00000001" w:usb1="50002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257" w:rsidRDefault="00A636F3" w:rsidP="00F87CD5">
    <w:pPr>
      <w:pStyle w:val="Footer"/>
      <w:framePr w:wrap="around" w:vAnchor="text" w:hAnchor="margin" w:xAlign="right" w:y="1"/>
      <w:rPr>
        <w:rStyle w:val="PageNumber"/>
      </w:rPr>
    </w:pPr>
    <w:r>
      <w:rPr>
        <w:rStyle w:val="PageNumber"/>
      </w:rPr>
      <w:fldChar w:fldCharType="begin"/>
    </w:r>
    <w:r w:rsidR="00175257">
      <w:rPr>
        <w:rStyle w:val="PageNumber"/>
      </w:rPr>
      <w:instrText xml:space="preserve">PAGE  </w:instrText>
    </w:r>
    <w:r>
      <w:rPr>
        <w:rStyle w:val="PageNumber"/>
      </w:rPr>
      <w:fldChar w:fldCharType="end"/>
    </w:r>
  </w:p>
  <w:p w:rsidR="00175257" w:rsidRDefault="00175257" w:rsidP="003D413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257" w:rsidRPr="008A0D08" w:rsidRDefault="00A636F3" w:rsidP="00F87CD5">
    <w:pPr>
      <w:pStyle w:val="Footer"/>
      <w:framePr w:wrap="around" w:vAnchor="text" w:hAnchor="margin" w:xAlign="right" w:y="1"/>
      <w:rPr>
        <w:rStyle w:val="PageNumber"/>
        <w:rFonts w:ascii="Segoe UI" w:hAnsi="Segoe UI" w:cs="Segoe UI"/>
        <w:sz w:val="18"/>
        <w:szCs w:val="18"/>
      </w:rPr>
    </w:pPr>
    <w:r w:rsidRPr="008A0D08">
      <w:rPr>
        <w:rStyle w:val="PageNumber"/>
        <w:rFonts w:ascii="Segoe UI" w:hAnsi="Segoe UI" w:cs="Segoe UI"/>
        <w:sz w:val="18"/>
        <w:szCs w:val="18"/>
      </w:rPr>
      <w:fldChar w:fldCharType="begin"/>
    </w:r>
    <w:r w:rsidR="00175257" w:rsidRPr="008A0D08">
      <w:rPr>
        <w:rStyle w:val="PageNumber"/>
        <w:rFonts w:ascii="Segoe UI" w:hAnsi="Segoe UI" w:cs="Segoe UI"/>
        <w:sz w:val="18"/>
        <w:szCs w:val="18"/>
      </w:rPr>
      <w:instrText xml:space="preserve">PAGE  </w:instrText>
    </w:r>
    <w:r w:rsidRPr="008A0D08">
      <w:rPr>
        <w:rStyle w:val="PageNumber"/>
        <w:rFonts w:ascii="Segoe UI" w:hAnsi="Segoe UI" w:cs="Segoe UI"/>
        <w:sz w:val="18"/>
        <w:szCs w:val="18"/>
      </w:rPr>
      <w:fldChar w:fldCharType="separate"/>
    </w:r>
    <w:r w:rsidR="00C66C3C">
      <w:rPr>
        <w:rStyle w:val="PageNumber"/>
        <w:rFonts w:ascii="Segoe UI" w:hAnsi="Segoe UI" w:cs="Segoe UI"/>
        <w:noProof/>
        <w:sz w:val="18"/>
        <w:szCs w:val="18"/>
      </w:rPr>
      <w:t>199</w:t>
    </w:r>
    <w:r w:rsidRPr="008A0D08">
      <w:rPr>
        <w:rStyle w:val="PageNumber"/>
        <w:rFonts w:ascii="Segoe UI" w:hAnsi="Segoe UI" w:cs="Segoe UI"/>
        <w:sz w:val="18"/>
        <w:szCs w:val="18"/>
      </w:rPr>
      <w:fldChar w:fldCharType="end"/>
    </w:r>
  </w:p>
  <w:p w:rsidR="00E724DF" w:rsidRPr="009366CC" w:rsidRDefault="008A0D08" w:rsidP="00E724DF">
    <w:pPr>
      <w:pStyle w:val="Footer"/>
      <w:ind w:right="360"/>
      <w:rPr>
        <w:rFonts w:ascii="Myriad Pro SemiExt" w:hAnsi="Myriad Pro SemiExt"/>
        <w:i/>
        <w:sz w:val="18"/>
        <w:szCs w:val="18"/>
      </w:rPr>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p w:rsidR="00175257" w:rsidRDefault="00175257" w:rsidP="00E724D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324" w:rsidRDefault="005C6324">
      <w:r>
        <w:separator/>
      </w:r>
    </w:p>
  </w:footnote>
  <w:footnote w:type="continuationSeparator" w:id="0">
    <w:p w:rsidR="005C6324" w:rsidRDefault="005C6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257" w:rsidRPr="00DF03C4" w:rsidRDefault="00175257" w:rsidP="00165D20">
    <w:pPr>
      <w:pStyle w:val="Header"/>
      <w:rPr>
        <w:lang w:val="sv-SE"/>
      </w:rPr>
    </w:pPr>
  </w:p>
  <w:p w:rsidR="00175257" w:rsidRPr="00DF03C4" w:rsidRDefault="00175257">
    <w:pPr>
      <w:pStyle w:val="Header"/>
      <w:rPr>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multilevel"/>
    <w:tmpl w:val="00000017"/>
    <w:name w:val="RTF_Num 34"/>
    <w:lvl w:ilvl="0">
      <w:start w:val="1"/>
      <w:numFmt w:val="decimal"/>
      <w:lvlText w:val="%1."/>
      <w:lvlJc w:val="left"/>
      <w:pPr>
        <w:tabs>
          <w:tab w:val="num" w:pos="720"/>
        </w:tabs>
        <w:ind w:left="720" w:hanging="360"/>
      </w:pPr>
    </w:lvl>
    <w:lvl w:ilvl="1">
      <w:start w:val="1"/>
      <w:numFmt w:val="decimal"/>
      <w:lvlText w:val="%2."/>
      <w:lvlJc w:val="left"/>
      <w:pPr>
        <w:tabs>
          <w:tab w:val="num" w:pos="1620"/>
        </w:tabs>
        <w:ind w:left="1620" w:hanging="540"/>
      </w:pPr>
    </w:lvl>
    <w:lvl w:ilvl="2">
      <w:start w:val="1"/>
      <w:numFmt w:val="lowerRoman"/>
      <w:lvlText w:val="%3."/>
      <w:lvlJc w:val="right"/>
      <w:pPr>
        <w:tabs>
          <w:tab w:val="num" w:pos="2160"/>
        </w:tabs>
        <w:ind w:left="21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pPr>
    </w:lvl>
  </w:abstractNum>
  <w:abstractNum w:abstractNumId="1">
    <w:nsid w:val="000740FF"/>
    <w:multiLevelType w:val="hybridMultilevel"/>
    <w:tmpl w:val="4FAAA608"/>
    <w:lvl w:ilvl="0" w:tplc="B9CC7052">
      <w:start w:val="1"/>
      <w:numFmt w:val="lowerLetter"/>
      <w:lvlText w:val="%1."/>
      <w:lvlJc w:val="left"/>
      <w:pPr>
        <w:tabs>
          <w:tab w:val="num" w:pos="720"/>
        </w:tabs>
        <w:ind w:left="720" w:hanging="360"/>
      </w:pPr>
      <w:rPr>
        <w:rFonts w:hint="default"/>
      </w:rPr>
    </w:lvl>
    <w:lvl w:ilvl="1" w:tplc="04090005">
      <w:start w:val="1"/>
      <w:numFmt w:val="bullet"/>
      <w:lvlText w:val=""/>
      <w:lvlJc w:val="left"/>
      <w:pPr>
        <w:tabs>
          <w:tab w:val="num" w:pos="1440"/>
        </w:tabs>
        <w:ind w:left="1440" w:hanging="360"/>
      </w:pPr>
      <w:rPr>
        <w:rFonts w:ascii="Wingdings" w:hAnsi="Wingdings" w:cs="Wingdings" w:hint="default"/>
      </w:rPr>
    </w:lvl>
    <w:lvl w:ilvl="2" w:tplc="F8986450">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39927EE"/>
    <w:multiLevelType w:val="hybridMultilevel"/>
    <w:tmpl w:val="2E5871B0"/>
    <w:lvl w:ilvl="0" w:tplc="04210005">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
    <w:nsid w:val="03E23077"/>
    <w:multiLevelType w:val="hybridMultilevel"/>
    <w:tmpl w:val="912A73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72123B6"/>
    <w:multiLevelType w:val="hybridMultilevel"/>
    <w:tmpl w:val="5FA6F2D6"/>
    <w:lvl w:ilvl="0" w:tplc="0409000F">
      <w:start w:val="1"/>
      <w:numFmt w:val="decimal"/>
      <w:lvlText w:val="%1."/>
      <w:lvlJc w:val="left"/>
      <w:pPr>
        <w:tabs>
          <w:tab w:val="num" w:pos="1800"/>
        </w:tabs>
        <w:ind w:left="1800" w:hanging="360"/>
      </w:pPr>
      <w:rPr>
        <w:rFonts w:hint="default"/>
      </w:rPr>
    </w:lvl>
    <w:lvl w:ilvl="1" w:tplc="0409000F">
      <w:start w:val="1"/>
      <w:numFmt w:val="decimal"/>
      <w:lvlText w:val="%2."/>
      <w:lvlJc w:val="left"/>
      <w:pPr>
        <w:tabs>
          <w:tab w:val="num" w:pos="2520"/>
        </w:tabs>
        <w:ind w:left="2520" w:hanging="360"/>
      </w:pPr>
      <w:rPr>
        <w:rFonts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5">
    <w:nsid w:val="074B787A"/>
    <w:multiLevelType w:val="hybridMultilevel"/>
    <w:tmpl w:val="46349D4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9CF7A8F"/>
    <w:multiLevelType w:val="hybridMultilevel"/>
    <w:tmpl w:val="18442650"/>
    <w:lvl w:ilvl="0" w:tplc="BD06403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11495"/>
    <w:multiLevelType w:val="hybridMultilevel"/>
    <w:tmpl w:val="74CAFC98"/>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nsid w:val="0CDA28E9"/>
    <w:multiLevelType w:val="hybridMultilevel"/>
    <w:tmpl w:val="7DB4D2AA"/>
    <w:lvl w:ilvl="0" w:tplc="2B5846B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548"/>
        </w:tabs>
        <w:ind w:left="1548" w:hanging="360"/>
      </w:pPr>
    </w:lvl>
    <w:lvl w:ilvl="2" w:tplc="0409001B">
      <w:start w:val="1"/>
      <w:numFmt w:val="lowerRoman"/>
      <w:lvlText w:val="%3."/>
      <w:lvlJc w:val="right"/>
      <w:pPr>
        <w:tabs>
          <w:tab w:val="num" w:pos="2268"/>
        </w:tabs>
        <w:ind w:left="2268" w:hanging="180"/>
      </w:pPr>
    </w:lvl>
    <w:lvl w:ilvl="3" w:tplc="0409000F">
      <w:start w:val="1"/>
      <w:numFmt w:val="decimal"/>
      <w:lvlText w:val="%4."/>
      <w:lvlJc w:val="left"/>
      <w:pPr>
        <w:tabs>
          <w:tab w:val="num" w:pos="2988"/>
        </w:tabs>
        <w:ind w:left="2988" w:hanging="360"/>
      </w:pPr>
    </w:lvl>
    <w:lvl w:ilvl="4" w:tplc="04090019">
      <w:start w:val="1"/>
      <w:numFmt w:val="lowerLetter"/>
      <w:lvlText w:val="%5."/>
      <w:lvlJc w:val="left"/>
      <w:pPr>
        <w:tabs>
          <w:tab w:val="num" w:pos="3708"/>
        </w:tabs>
        <w:ind w:left="3708" w:hanging="360"/>
      </w:pPr>
    </w:lvl>
    <w:lvl w:ilvl="5" w:tplc="0409001B">
      <w:start w:val="1"/>
      <w:numFmt w:val="lowerRoman"/>
      <w:lvlText w:val="%6."/>
      <w:lvlJc w:val="right"/>
      <w:pPr>
        <w:tabs>
          <w:tab w:val="num" w:pos="4428"/>
        </w:tabs>
        <w:ind w:left="4428" w:hanging="180"/>
      </w:pPr>
    </w:lvl>
    <w:lvl w:ilvl="6" w:tplc="0409000F">
      <w:start w:val="1"/>
      <w:numFmt w:val="decimal"/>
      <w:lvlText w:val="%7."/>
      <w:lvlJc w:val="left"/>
      <w:pPr>
        <w:tabs>
          <w:tab w:val="num" w:pos="5148"/>
        </w:tabs>
        <w:ind w:left="5148" w:hanging="360"/>
      </w:pPr>
    </w:lvl>
    <w:lvl w:ilvl="7" w:tplc="04090019">
      <w:start w:val="1"/>
      <w:numFmt w:val="lowerLetter"/>
      <w:lvlText w:val="%8."/>
      <w:lvlJc w:val="left"/>
      <w:pPr>
        <w:tabs>
          <w:tab w:val="num" w:pos="5868"/>
        </w:tabs>
        <w:ind w:left="5868" w:hanging="360"/>
      </w:pPr>
    </w:lvl>
    <w:lvl w:ilvl="8" w:tplc="0409001B">
      <w:start w:val="1"/>
      <w:numFmt w:val="lowerRoman"/>
      <w:lvlText w:val="%9."/>
      <w:lvlJc w:val="right"/>
      <w:pPr>
        <w:tabs>
          <w:tab w:val="num" w:pos="6588"/>
        </w:tabs>
        <w:ind w:left="6588" w:hanging="180"/>
      </w:pPr>
    </w:lvl>
  </w:abstractNum>
  <w:abstractNum w:abstractNumId="9">
    <w:nsid w:val="17FA00AA"/>
    <w:multiLevelType w:val="hybridMultilevel"/>
    <w:tmpl w:val="A2A8A706"/>
    <w:lvl w:ilvl="0" w:tplc="C588A42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1EA97906"/>
    <w:multiLevelType w:val="hybridMultilevel"/>
    <w:tmpl w:val="39DE4E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2024F0F"/>
    <w:multiLevelType w:val="hybridMultilevel"/>
    <w:tmpl w:val="7DB4D2AA"/>
    <w:lvl w:ilvl="0" w:tplc="2B5846B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548"/>
        </w:tabs>
        <w:ind w:left="1548" w:hanging="360"/>
      </w:pPr>
    </w:lvl>
    <w:lvl w:ilvl="2" w:tplc="0409001B">
      <w:start w:val="1"/>
      <w:numFmt w:val="lowerRoman"/>
      <w:lvlText w:val="%3."/>
      <w:lvlJc w:val="right"/>
      <w:pPr>
        <w:tabs>
          <w:tab w:val="num" w:pos="2268"/>
        </w:tabs>
        <w:ind w:left="2268" w:hanging="180"/>
      </w:pPr>
    </w:lvl>
    <w:lvl w:ilvl="3" w:tplc="0409000F">
      <w:start w:val="1"/>
      <w:numFmt w:val="decimal"/>
      <w:lvlText w:val="%4."/>
      <w:lvlJc w:val="left"/>
      <w:pPr>
        <w:tabs>
          <w:tab w:val="num" w:pos="2988"/>
        </w:tabs>
        <w:ind w:left="2988" w:hanging="360"/>
      </w:pPr>
    </w:lvl>
    <w:lvl w:ilvl="4" w:tplc="04090019">
      <w:start w:val="1"/>
      <w:numFmt w:val="lowerLetter"/>
      <w:lvlText w:val="%5."/>
      <w:lvlJc w:val="left"/>
      <w:pPr>
        <w:tabs>
          <w:tab w:val="num" w:pos="3708"/>
        </w:tabs>
        <w:ind w:left="3708" w:hanging="360"/>
      </w:pPr>
    </w:lvl>
    <w:lvl w:ilvl="5" w:tplc="0409001B">
      <w:start w:val="1"/>
      <w:numFmt w:val="lowerRoman"/>
      <w:lvlText w:val="%6."/>
      <w:lvlJc w:val="right"/>
      <w:pPr>
        <w:tabs>
          <w:tab w:val="num" w:pos="4428"/>
        </w:tabs>
        <w:ind w:left="4428" w:hanging="180"/>
      </w:pPr>
    </w:lvl>
    <w:lvl w:ilvl="6" w:tplc="0409000F">
      <w:start w:val="1"/>
      <w:numFmt w:val="decimal"/>
      <w:lvlText w:val="%7."/>
      <w:lvlJc w:val="left"/>
      <w:pPr>
        <w:tabs>
          <w:tab w:val="num" w:pos="5148"/>
        </w:tabs>
        <w:ind w:left="5148" w:hanging="360"/>
      </w:pPr>
    </w:lvl>
    <w:lvl w:ilvl="7" w:tplc="04090019">
      <w:start w:val="1"/>
      <w:numFmt w:val="lowerLetter"/>
      <w:lvlText w:val="%8."/>
      <w:lvlJc w:val="left"/>
      <w:pPr>
        <w:tabs>
          <w:tab w:val="num" w:pos="5868"/>
        </w:tabs>
        <w:ind w:left="5868" w:hanging="360"/>
      </w:pPr>
    </w:lvl>
    <w:lvl w:ilvl="8" w:tplc="0409001B">
      <w:start w:val="1"/>
      <w:numFmt w:val="lowerRoman"/>
      <w:lvlText w:val="%9."/>
      <w:lvlJc w:val="right"/>
      <w:pPr>
        <w:tabs>
          <w:tab w:val="num" w:pos="6588"/>
        </w:tabs>
        <w:ind w:left="6588" w:hanging="180"/>
      </w:pPr>
    </w:lvl>
  </w:abstractNum>
  <w:abstractNum w:abstractNumId="12">
    <w:nsid w:val="27DF60A4"/>
    <w:multiLevelType w:val="hybridMultilevel"/>
    <w:tmpl w:val="36FCEFBA"/>
    <w:lvl w:ilvl="0" w:tplc="91DACE5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6165AE"/>
    <w:multiLevelType w:val="hybridMultilevel"/>
    <w:tmpl w:val="0C6264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nsid w:val="2D5E3D74"/>
    <w:multiLevelType w:val="hybridMultilevel"/>
    <w:tmpl w:val="B3DEF36E"/>
    <w:lvl w:ilvl="0" w:tplc="215E56BA">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C9E2C65"/>
    <w:multiLevelType w:val="multilevel"/>
    <w:tmpl w:val="61EC1FEA"/>
    <w:lvl w:ilvl="0">
      <w:start w:val="1"/>
      <w:numFmt w:val="lowerLetter"/>
      <w:lvlText w:val="%1."/>
      <w:lvlJc w:val="left"/>
      <w:pPr>
        <w:tabs>
          <w:tab w:val="num" w:pos="720"/>
        </w:tabs>
        <w:ind w:left="720" w:hanging="360"/>
      </w:pPr>
      <w:rPr>
        <w:rFonts w:ascii="Segoe UI" w:eastAsia="Times New Roman" w:hAnsi="Segoe UI" w:cs="Segoe UI" w:hint="default"/>
        <w:sz w:val="20"/>
        <w:szCs w:val="20"/>
      </w:rPr>
    </w:lvl>
    <w:lvl w:ilvl="1">
      <w:start w:val="1"/>
      <w:numFmt w:val="decimal"/>
      <w:lvlText w:val="%2."/>
      <w:lvlJc w:val="left"/>
      <w:pPr>
        <w:tabs>
          <w:tab w:val="num" w:pos="1620"/>
        </w:tabs>
        <w:ind w:left="1620" w:hanging="540"/>
      </w:pPr>
      <w:rPr>
        <w:rFonts w:hint="default"/>
      </w:rPr>
    </w:lvl>
    <w:lvl w:ilvl="2">
      <w:start w:val="1"/>
      <w:numFmt w:val="lowerRoman"/>
      <w:lvlText w:val="%3."/>
      <w:lvlJc w:val="right"/>
      <w:pPr>
        <w:tabs>
          <w:tab w:val="num" w:pos="2160"/>
        </w:tabs>
        <w:ind w:left="21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pPr>
    </w:lvl>
  </w:abstractNum>
  <w:abstractNum w:abstractNumId="16">
    <w:nsid w:val="3D6E7871"/>
    <w:multiLevelType w:val="singleLevel"/>
    <w:tmpl w:val="E384051A"/>
    <w:lvl w:ilvl="0">
      <w:start w:val="1"/>
      <w:numFmt w:val="upperLetter"/>
      <w:pStyle w:val="Heading3"/>
      <w:lvlText w:val="%1."/>
      <w:lvlJc w:val="left"/>
      <w:pPr>
        <w:tabs>
          <w:tab w:val="num" w:pos="360"/>
        </w:tabs>
        <w:ind w:left="360" w:hanging="360"/>
      </w:pPr>
      <w:rPr>
        <w:rFonts w:hint="default"/>
      </w:rPr>
    </w:lvl>
  </w:abstractNum>
  <w:abstractNum w:abstractNumId="17">
    <w:nsid w:val="40914D3B"/>
    <w:multiLevelType w:val="hybridMultilevel"/>
    <w:tmpl w:val="763EC9AA"/>
    <w:lvl w:ilvl="0" w:tplc="038E9CCC">
      <w:start w:val="1"/>
      <w:numFmt w:val="decimal"/>
      <w:lvlText w:val="%1."/>
      <w:lvlJc w:val="left"/>
      <w:pPr>
        <w:ind w:left="720" w:hanging="360"/>
      </w:pPr>
      <w:rPr>
        <w:rFonts w:hint="default"/>
        <w:b/>
        <w:bCs/>
        <w:i w:val="0"/>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42132553"/>
    <w:multiLevelType w:val="hybridMultilevel"/>
    <w:tmpl w:val="0ABE76D8"/>
    <w:lvl w:ilvl="0" w:tplc="6CFC8FA4">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9">
    <w:nsid w:val="445946EF"/>
    <w:multiLevelType w:val="hybridMultilevel"/>
    <w:tmpl w:val="F0AC8FD2"/>
    <w:lvl w:ilvl="0" w:tplc="215E56BA">
      <w:start w:val="1"/>
      <w:numFmt w:val="lowerLetter"/>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45B628C4"/>
    <w:multiLevelType w:val="hybridMultilevel"/>
    <w:tmpl w:val="D9F8813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B246B89"/>
    <w:multiLevelType w:val="hybridMultilevel"/>
    <w:tmpl w:val="F3966596"/>
    <w:lvl w:ilvl="0" w:tplc="0409000F">
      <w:start w:val="1"/>
      <w:numFmt w:val="decimal"/>
      <w:lvlText w:val="%1."/>
      <w:lvlJc w:val="left"/>
      <w:pPr>
        <w:ind w:left="502" w:hanging="360"/>
      </w:pPr>
      <w:rPr>
        <w:rFonts w:hint="default"/>
      </w:rPr>
    </w:lvl>
    <w:lvl w:ilvl="1" w:tplc="B2BA3C5A">
      <w:start w:val="1"/>
      <w:numFmt w:val="lowerLetter"/>
      <w:lvlText w:val="%2."/>
      <w:lvlJc w:val="left"/>
      <w:pPr>
        <w:ind w:left="1222" w:hanging="360"/>
      </w:pPr>
      <w:rPr>
        <w:rFonts w:hint="default"/>
      </w:r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2">
    <w:nsid w:val="4BBD5106"/>
    <w:multiLevelType w:val="hybridMultilevel"/>
    <w:tmpl w:val="54547BE0"/>
    <w:lvl w:ilvl="0" w:tplc="2B5846B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548"/>
        </w:tabs>
        <w:ind w:left="1548" w:hanging="360"/>
      </w:pPr>
    </w:lvl>
    <w:lvl w:ilvl="2" w:tplc="0409001B">
      <w:start w:val="1"/>
      <w:numFmt w:val="lowerRoman"/>
      <w:lvlText w:val="%3."/>
      <w:lvlJc w:val="right"/>
      <w:pPr>
        <w:tabs>
          <w:tab w:val="num" w:pos="2268"/>
        </w:tabs>
        <w:ind w:left="2268" w:hanging="180"/>
      </w:pPr>
    </w:lvl>
    <w:lvl w:ilvl="3" w:tplc="0409000F">
      <w:start w:val="1"/>
      <w:numFmt w:val="decimal"/>
      <w:lvlText w:val="%4."/>
      <w:lvlJc w:val="left"/>
      <w:pPr>
        <w:tabs>
          <w:tab w:val="num" w:pos="2988"/>
        </w:tabs>
        <w:ind w:left="2988" w:hanging="360"/>
      </w:pPr>
    </w:lvl>
    <w:lvl w:ilvl="4" w:tplc="04090019">
      <w:start w:val="1"/>
      <w:numFmt w:val="lowerLetter"/>
      <w:lvlText w:val="%5."/>
      <w:lvlJc w:val="left"/>
      <w:pPr>
        <w:tabs>
          <w:tab w:val="num" w:pos="3708"/>
        </w:tabs>
        <w:ind w:left="3708" w:hanging="360"/>
      </w:pPr>
    </w:lvl>
    <w:lvl w:ilvl="5" w:tplc="0409001B">
      <w:start w:val="1"/>
      <w:numFmt w:val="lowerRoman"/>
      <w:lvlText w:val="%6."/>
      <w:lvlJc w:val="right"/>
      <w:pPr>
        <w:tabs>
          <w:tab w:val="num" w:pos="4428"/>
        </w:tabs>
        <w:ind w:left="4428" w:hanging="180"/>
      </w:pPr>
    </w:lvl>
    <w:lvl w:ilvl="6" w:tplc="0409000F">
      <w:start w:val="1"/>
      <w:numFmt w:val="decimal"/>
      <w:lvlText w:val="%7."/>
      <w:lvlJc w:val="left"/>
      <w:pPr>
        <w:tabs>
          <w:tab w:val="num" w:pos="5148"/>
        </w:tabs>
        <w:ind w:left="5148" w:hanging="360"/>
      </w:pPr>
    </w:lvl>
    <w:lvl w:ilvl="7" w:tplc="04090019">
      <w:start w:val="1"/>
      <w:numFmt w:val="lowerLetter"/>
      <w:lvlText w:val="%8."/>
      <w:lvlJc w:val="left"/>
      <w:pPr>
        <w:tabs>
          <w:tab w:val="num" w:pos="5868"/>
        </w:tabs>
        <w:ind w:left="5868" w:hanging="360"/>
      </w:pPr>
    </w:lvl>
    <w:lvl w:ilvl="8" w:tplc="0409001B">
      <w:start w:val="1"/>
      <w:numFmt w:val="lowerRoman"/>
      <w:lvlText w:val="%9."/>
      <w:lvlJc w:val="right"/>
      <w:pPr>
        <w:tabs>
          <w:tab w:val="num" w:pos="6588"/>
        </w:tabs>
        <w:ind w:left="6588" w:hanging="180"/>
      </w:pPr>
    </w:lvl>
  </w:abstractNum>
  <w:abstractNum w:abstractNumId="23">
    <w:nsid w:val="4D3C4896"/>
    <w:multiLevelType w:val="hybridMultilevel"/>
    <w:tmpl w:val="A80C47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54EC258B"/>
    <w:multiLevelType w:val="hybridMultilevel"/>
    <w:tmpl w:val="9D38E5FA"/>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620"/>
        </w:tabs>
        <w:ind w:left="1620" w:hanging="360"/>
      </w:pPr>
    </w:lvl>
    <w:lvl w:ilvl="2" w:tplc="4B9AA18C">
      <w:start w:val="5"/>
      <w:numFmt w:val="bullet"/>
      <w:lvlText w:val="-"/>
      <w:lvlJc w:val="left"/>
      <w:pPr>
        <w:tabs>
          <w:tab w:val="num" w:pos="2340"/>
        </w:tabs>
        <w:ind w:left="2340" w:hanging="360"/>
      </w:pPr>
      <w:rPr>
        <w:rFonts w:ascii="Times New Roman" w:eastAsia="Times New Roman" w:hAnsi="Times New Roman"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57470AF8"/>
    <w:multiLevelType w:val="hybridMultilevel"/>
    <w:tmpl w:val="AFDE6E94"/>
    <w:lvl w:ilvl="0" w:tplc="0409000F">
      <w:start w:val="1"/>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6">
    <w:nsid w:val="5C185A63"/>
    <w:multiLevelType w:val="hybridMultilevel"/>
    <w:tmpl w:val="D9F8813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E6D5649"/>
    <w:multiLevelType w:val="hybridMultilevel"/>
    <w:tmpl w:val="5552807E"/>
    <w:lvl w:ilvl="0" w:tplc="120466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nsid w:val="5EAF3A02"/>
    <w:multiLevelType w:val="hybridMultilevel"/>
    <w:tmpl w:val="32B0E1FE"/>
    <w:lvl w:ilvl="0" w:tplc="04090005">
      <w:start w:val="1"/>
      <w:numFmt w:val="bullet"/>
      <w:lvlText w:val=""/>
      <w:lvlJc w:val="left"/>
      <w:pPr>
        <w:ind w:left="720" w:hanging="360"/>
      </w:pPr>
      <w:rPr>
        <w:rFonts w:ascii="Wingdings" w:hAnsi="Wingdings" w:cs="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6D884E6A"/>
    <w:multiLevelType w:val="hybridMultilevel"/>
    <w:tmpl w:val="D5909602"/>
    <w:lvl w:ilvl="0" w:tplc="04210005">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nsid w:val="70007AA3"/>
    <w:multiLevelType w:val="hybridMultilevel"/>
    <w:tmpl w:val="41EC55E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nsid w:val="73473921"/>
    <w:multiLevelType w:val="hybridMultilevel"/>
    <w:tmpl w:val="B93821E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7B4D165A"/>
    <w:multiLevelType w:val="hybridMultilevel"/>
    <w:tmpl w:val="7DB4D2AA"/>
    <w:lvl w:ilvl="0" w:tplc="2B5846B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548"/>
        </w:tabs>
        <w:ind w:left="1548" w:hanging="360"/>
      </w:pPr>
    </w:lvl>
    <w:lvl w:ilvl="2" w:tplc="0409001B">
      <w:start w:val="1"/>
      <w:numFmt w:val="lowerRoman"/>
      <w:lvlText w:val="%3."/>
      <w:lvlJc w:val="right"/>
      <w:pPr>
        <w:tabs>
          <w:tab w:val="num" w:pos="2268"/>
        </w:tabs>
        <w:ind w:left="2268" w:hanging="180"/>
      </w:pPr>
    </w:lvl>
    <w:lvl w:ilvl="3" w:tplc="0409000F">
      <w:start w:val="1"/>
      <w:numFmt w:val="decimal"/>
      <w:lvlText w:val="%4."/>
      <w:lvlJc w:val="left"/>
      <w:pPr>
        <w:tabs>
          <w:tab w:val="num" w:pos="2988"/>
        </w:tabs>
        <w:ind w:left="2988" w:hanging="360"/>
      </w:pPr>
    </w:lvl>
    <w:lvl w:ilvl="4" w:tplc="04090019">
      <w:start w:val="1"/>
      <w:numFmt w:val="lowerLetter"/>
      <w:lvlText w:val="%5."/>
      <w:lvlJc w:val="left"/>
      <w:pPr>
        <w:tabs>
          <w:tab w:val="num" w:pos="3708"/>
        </w:tabs>
        <w:ind w:left="3708" w:hanging="360"/>
      </w:pPr>
    </w:lvl>
    <w:lvl w:ilvl="5" w:tplc="0409001B">
      <w:start w:val="1"/>
      <w:numFmt w:val="lowerRoman"/>
      <w:lvlText w:val="%6."/>
      <w:lvlJc w:val="right"/>
      <w:pPr>
        <w:tabs>
          <w:tab w:val="num" w:pos="4428"/>
        </w:tabs>
        <w:ind w:left="4428" w:hanging="180"/>
      </w:pPr>
    </w:lvl>
    <w:lvl w:ilvl="6" w:tplc="0409000F">
      <w:start w:val="1"/>
      <w:numFmt w:val="decimal"/>
      <w:lvlText w:val="%7."/>
      <w:lvlJc w:val="left"/>
      <w:pPr>
        <w:tabs>
          <w:tab w:val="num" w:pos="5148"/>
        </w:tabs>
        <w:ind w:left="5148" w:hanging="360"/>
      </w:pPr>
    </w:lvl>
    <w:lvl w:ilvl="7" w:tplc="04090019">
      <w:start w:val="1"/>
      <w:numFmt w:val="lowerLetter"/>
      <w:lvlText w:val="%8."/>
      <w:lvlJc w:val="left"/>
      <w:pPr>
        <w:tabs>
          <w:tab w:val="num" w:pos="5868"/>
        </w:tabs>
        <w:ind w:left="5868" w:hanging="360"/>
      </w:pPr>
    </w:lvl>
    <w:lvl w:ilvl="8" w:tplc="0409001B">
      <w:start w:val="1"/>
      <w:numFmt w:val="lowerRoman"/>
      <w:lvlText w:val="%9."/>
      <w:lvlJc w:val="right"/>
      <w:pPr>
        <w:tabs>
          <w:tab w:val="num" w:pos="6588"/>
        </w:tabs>
        <w:ind w:left="6588" w:hanging="180"/>
      </w:pPr>
    </w:lvl>
  </w:abstractNum>
  <w:abstractNum w:abstractNumId="33">
    <w:nsid w:val="7D44673A"/>
    <w:multiLevelType w:val="hybridMultilevel"/>
    <w:tmpl w:val="1666C3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7DDC3303"/>
    <w:multiLevelType w:val="hybridMultilevel"/>
    <w:tmpl w:val="88243B0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6"/>
  </w:num>
  <w:num w:numId="2">
    <w:abstractNumId w:val="3"/>
  </w:num>
  <w:num w:numId="3">
    <w:abstractNumId w:val="13"/>
  </w:num>
  <w:num w:numId="4">
    <w:abstractNumId w:val="21"/>
  </w:num>
  <w:num w:numId="5">
    <w:abstractNumId w:val="25"/>
  </w:num>
  <w:num w:numId="6">
    <w:abstractNumId w:val="5"/>
  </w:num>
  <w:num w:numId="7">
    <w:abstractNumId w:val="31"/>
  </w:num>
  <w:num w:numId="8">
    <w:abstractNumId w:val="28"/>
  </w:num>
  <w:num w:numId="9">
    <w:abstractNumId w:val="4"/>
  </w:num>
  <w:num w:numId="10">
    <w:abstractNumId w:val="33"/>
  </w:num>
  <w:num w:numId="11">
    <w:abstractNumId w:val="14"/>
  </w:num>
  <w:num w:numId="12">
    <w:abstractNumId w:val="0"/>
  </w:num>
  <w:num w:numId="13">
    <w:abstractNumId w:val="15"/>
  </w:num>
  <w:num w:numId="14">
    <w:abstractNumId w:val="19"/>
  </w:num>
  <w:num w:numId="15">
    <w:abstractNumId w:val="17"/>
  </w:num>
  <w:num w:numId="16">
    <w:abstractNumId w:val="23"/>
  </w:num>
  <w:num w:numId="17">
    <w:abstractNumId w:val="1"/>
  </w:num>
  <w:num w:numId="18">
    <w:abstractNumId w:val="30"/>
  </w:num>
  <w:num w:numId="19">
    <w:abstractNumId w:val="10"/>
  </w:num>
  <w:num w:numId="20">
    <w:abstractNumId w:val="34"/>
  </w:num>
  <w:num w:numId="21">
    <w:abstractNumId w:val="7"/>
  </w:num>
  <w:num w:numId="22">
    <w:abstractNumId w:val="24"/>
  </w:num>
  <w:num w:numId="23">
    <w:abstractNumId w:val="22"/>
  </w:num>
  <w:num w:numId="24">
    <w:abstractNumId w:val="11"/>
  </w:num>
  <w:num w:numId="25">
    <w:abstractNumId w:val="32"/>
  </w:num>
  <w:num w:numId="26">
    <w:abstractNumId w:val="8"/>
  </w:num>
  <w:num w:numId="27">
    <w:abstractNumId w:val="29"/>
  </w:num>
  <w:num w:numId="28">
    <w:abstractNumId w:val="2"/>
  </w:num>
  <w:num w:numId="29">
    <w:abstractNumId w:val="20"/>
  </w:num>
  <w:num w:numId="30">
    <w:abstractNumId w:val="26"/>
  </w:num>
  <w:num w:numId="31">
    <w:abstractNumId w:val="12"/>
  </w:num>
  <w:num w:numId="32">
    <w:abstractNumId w:val="6"/>
  </w:num>
  <w:num w:numId="33">
    <w:abstractNumId w:val="18"/>
  </w:num>
  <w:num w:numId="34">
    <w:abstractNumId w:val="9"/>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14A25"/>
    <w:rsid w:val="00006121"/>
    <w:rsid w:val="00010FBF"/>
    <w:rsid w:val="00013064"/>
    <w:rsid w:val="00016EF5"/>
    <w:rsid w:val="00023EBE"/>
    <w:rsid w:val="0002634E"/>
    <w:rsid w:val="00031EAD"/>
    <w:rsid w:val="00034837"/>
    <w:rsid w:val="000363CE"/>
    <w:rsid w:val="000414FD"/>
    <w:rsid w:val="000418A2"/>
    <w:rsid w:val="000422F7"/>
    <w:rsid w:val="000448A4"/>
    <w:rsid w:val="00047AFD"/>
    <w:rsid w:val="0005118D"/>
    <w:rsid w:val="000513CF"/>
    <w:rsid w:val="000564EC"/>
    <w:rsid w:val="00061E62"/>
    <w:rsid w:val="00064C82"/>
    <w:rsid w:val="00066546"/>
    <w:rsid w:val="0006746A"/>
    <w:rsid w:val="00070306"/>
    <w:rsid w:val="0007530C"/>
    <w:rsid w:val="00076701"/>
    <w:rsid w:val="000822E3"/>
    <w:rsid w:val="000858FE"/>
    <w:rsid w:val="00092424"/>
    <w:rsid w:val="00093256"/>
    <w:rsid w:val="00095BB3"/>
    <w:rsid w:val="000A0963"/>
    <w:rsid w:val="000A2C21"/>
    <w:rsid w:val="000A411F"/>
    <w:rsid w:val="000A4432"/>
    <w:rsid w:val="000A59B3"/>
    <w:rsid w:val="000B2400"/>
    <w:rsid w:val="000C4BA6"/>
    <w:rsid w:val="000C7B6F"/>
    <w:rsid w:val="000C7C10"/>
    <w:rsid w:val="000C7C76"/>
    <w:rsid w:val="000D0E7F"/>
    <w:rsid w:val="000D1E86"/>
    <w:rsid w:val="000D3158"/>
    <w:rsid w:val="000E3671"/>
    <w:rsid w:val="000E7A95"/>
    <w:rsid w:val="000F18F8"/>
    <w:rsid w:val="000F26F4"/>
    <w:rsid w:val="0010490C"/>
    <w:rsid w:val="001127BA"/>
    <w:rsid w:val="00112AD6"/>
    <w:rsid w:val="00115D52"/>
    <w:rsid w:val="00115E28"/>
    <w:rsid w:val="0011730C"/>
    <w:rsid w:val="001217D5"/>
    <w:rsid w:val="001224C1"/>
    <w:rsid w:val="00143088"/>
    <w:rsid w:val="00151999"/>
    <w:rsid w:val="001549EA"/>
    <w:rsid w:val="00165CCF"/>
    <w:rsid w:val="00165D20"/>
    <w:rsid w:val="00167BBF"/>
    <w:rsid w:val="00175257"/>
    <w:rsid w:val="00175CFA"/>
    <w:rsid w:val="00182A73"/>
    <w:rsid w:val="00185601"/>
    <w:rsid w:val="00187684"/>
    <w:rsid w:val="001A29FB"/>
    <w:rsid w:val="001A3A96"/>
    <w:rsid w:val="001A7D21"/>
    <w:rsid w:val="001B2938"/>
    <w:rsid w:val="001B53E4"/>
    <w:rsid w:val="001B69B0"/>
    <w:rsid w:val="001C5E2A"/>
    <w:rsid w:val="001C76DB"/>
    <w:rsid w:val="001E1B2F"/>
    <w:rsid w:val="001E4CFE"/>
    <w:rsid w:val="001F05A9"/>
    <w:rsid w:val="001F195E"/>
    <w:rsid w:val="001F39D3"/>
    <w:rsid w:val="001F3EBA"/>
    <w:rsid w:val="001F407A"/>
    <w:rsid w:val="001F7168"/>
    <w:rsid w:val="0020665B"/>
    <w:rsid w:val="00207213"/>
    <w:rsid w:val="002109CD"/>
    <w:rsid w:val="00211B52"/>
    <w:rsid w:val="00212A9A"/>
    <w:rsid w:val="0021559E"/>
    <w:rsid w:val="00216113"/>
    <w:rsid w:val="002179F1"/>
    <w:rsid w:val="00217D88"/>
    <w:rsid w:val="002355C9"/>
    <w:rsid w:val="00241BB8"/>
    <w:rsid w:val="00246697"/>
    <w:rsid w:val="0025534C"/>
    <w:rsid w:val="002575D2"/>
    <w:rsid w:val="00262FE1"/>
    <w:rsid w:val="002657A4"/>
    <w:rsid w:val="00275347"/>
    <w:rsid w:val="00276C09"/>
    <w:rsid w:val="002846D5"/>
    <w:rsid w:val="0029189C"/>
    <w:rsid w:val="002A3A0D"/>
    <w:rsid w:val="002B055C"/>
    <w:rsid w:val="002B175E"/>
    <w:rsid w:val="002B26A9"/>
    <w:rsid w:val="002C0116"/>
    <w:rsid w:val="002C0283"/>
    <w:rsid w:val="002C2F08"/>
    <w:rsid w:val="002C709E"/>
    <w:rsid w:val="002C78B3"/>
    <w:rsid w:val="002D198D"/>
    <w:rsid w:val="002D7608"/>
    <w:rsid w:val="002E0F3D"/>
    <w:rsid w:val="002E2074"/>
    <w:rsid w:val="002E2564"/>
    <w:rsid w:val="002E3F2F"/>
    <w:rsid w:val="002E6960"/>
    <w:rsid w:val="002F0355"/>
    <w:rsid w:val="00300861"/>
    <w:rsid w:val="00300C82"/>
    <w:rsid w:val="00302324"/>
    <w:rsid w:val="003047C4"/>
    <w:rsid w:val="00305997"/>
    <w:rsid w:val="00306A53"/>
    <w:rsid w:val="0031624E"/>
    <w:rsid w:val="003174B0"/>
    <w:rsid w:val="00323BED"/>
    <w:rsid w:val="00330B3F"/>
    <w:rsid w:val="00334C50"/>
    <w:rsid w:val="00335B22"/>
    <w:rsid w:val="00336DDD"/>
    <w:rsid w:val="003377EC"/>
    <w:rsid w:val="00337BA1"/>
    <w:rsid w:val="0034149D"/>
    <w:rsid w:val="003476D3"/>
    <w:rsid w:val="003567AA"/>
    <w:rsid w:val="00356BFF"/>
    <w:rsid w:val="00356DF5"/>
    <w:rsid w:val="003570A9"/>
    <w:rsid w:val="00357C45"/>
    <w:rsid w:val="00361DBA"/>
    <w:rsid w:val="00365F6F"/>
    <w:rsid w:val="00374170"/>
    <w:rsid w:val="0037584E"/>
    <w:rsid w:val="0037689A"/>
    <w:rsid w:val="00380127"/>
    <w:rsid w:val="00392B58"/>
    <w:rsid w:val="003937AC"/>
    <w:rsid w:val="003941F2"/>
    <w:rsid w:val="00396EC4"/>
    <w:rsid w:val="003A0299"/>
    <w:rsid w:val="003A6213"/>
    <w:rsid w:val="003A7CAC"/>
    <w:rsid w:val="003B0CB1"/>
    <w:rsid w:val="003B23B9"/>
    <w:rsid w:val="003B468D"/>
    <w:rsid w:val="003C340A"/>
    <w:rsid w:val="003C3932"/>
    <w:rsid w:val="003C4E19"/>
    <w:rsid w:val="003D413F"/>
    <w:rsid w:val="003E0036"/>
    <w:rsid w:val="00404369"/>
    <w:rsid w:val="00407038"/>
    <w:rsid w:val="00412C18"/>
    <w:rsid w:val="004160F4"/>
    <w:rsid w:val="00417CB9"/>
    <w:rsid w:val="0042317F"/>
    <w:rsid w:val="00427591"/>
    <w:rsid w:val="004303F0"/>
    <w:rsid w:val="00431FD2"/>
    <w:rsid w:val="00431FEB"/>
    <w:rsid w:val="00432B7D"/>
    <w:rsid w:val="00435C7F"/>
    <w:rsid w:val="004407F5"/>
    <w:rsid w:val="0044277C"/>
    <w:rsid w:val="00445DAD"/>
    <w:rsid w:val="00446ED0"/>
    <w:rsid w:val="00453AED"/>
    <w:rsid w:val="00454002"/>
    <w:rsid w:val="00454C42"/>
    <w:rsid w:val="004641DE"/>
    <w:rsid w:val="004659C1"/>
    <w:rsid w:val="004700A2"/>
    <w:rsid w:val="004703EE"/>
    <w:rsid w:val="004730C8"/>
    <w:rsid w:val="004828B5"/>
    <w:rsid w:val="00486617"/>
    <w:rsid w:val="004A416A"/>
    <w:rsid w:val="004B0FC5"/>
    <w:rsid w:val="004B1DB3"/>
    <w:rsid w:val="004B4E47"/>
    <w:rsid w:val="004C150E"/>
    <w:rsid w:val="004C31EF"/>
    <w:rsid w:val="004C51E0"/>
    <w:rsid w:val="004C57BC"/>
    <w:rsid w:val="004D43AD"/>
    <w:rsid w:val="004D46C8"/>
    <w:rsid w:val="004E7639"/>
    <w:rsid w:val="004F1950"/>
    <w:rsid w:val="004F6B1D"/>
    <w:rsid w:val="004F78E4"/>
    <w:rsid w:val="00501409"/>
    <w:rsid w:val="00503267"/>
    <w:rsid w:val="005140A5"/>
    <w:rsid w:val="005242AE"/>
    <w:rsid w:val="005264B7"/>
    <w:rsid w:val="00531D8A"/>
    <w:rsid w:val="005332C6"/>
    <w:rsid w:val="005338B5"/>
    <w:rsid w:val="00536D2D"/>
    <w:rsid w:val="00542BDF"/>
    <w:rsid w:val="00544499"/>
    <w:rsid w:val="00546DD7"/>
    <w:rsid w:val="005518C5"/>
    <w:rsid w:val="00553E1B"/>
    <w:rsid w:val="00561A06"/>
    <w:rsid w:val="00561EDA"/>
    <w:rsid w:val="00565002"/>
    <w:rsid w:val="00565328"/>
    <w:rsid w:val="00566882"/>
    <w:rsid w:val="0056720F"/>
    <w:rsid w:val="005707E4"/>
    <w:rsid w:val="0057110D"/>
    <w:rsid w:val="00575AD8"/>
    <w:rsid w:val="00577EA2"/>
    <w:rsid w:val="005839CA"/>
    <w:rsid w:val="00583A2A"/>
    <w:rsid w:val="00585A06"/>
    <w:rsid w:val="005906AA"/>
    <w:rsid w:val="005906D2"/>
    <w:rsid w:val="0059249D"/>
    <w:rsid w:val="00595234"/>
    <w:rsid w:val="00597C03"/>
    <w:rsid w:val="005A4755"/>
    <w:rsid w:val="005B7780"/>
    <w:rsid w:val="005C1F7B"/>
    <w:rsid w:val="005C2F24"/>
    <w:rsid w:val="005C6324"/>
    <w:rsid w:val="005C7809"/>
    <w:rsid w:val="005D2620"/>
    <w:rsid w:val="005D2FF9"/>
    <w:rsid w:val="005D5D2C"/>
    <w:rsid w:val="005D730C"/>
    <w:rsid w:val="005E044D"/>
    <w:rsid w:val="005E1CA8"/>
    <w:rsid w:val="005E32B5"/>
    <w:rsid w:val="005E3A9C"/>
    <w:rsid w:val="005E4E45"/>
    <w:rsid w:val="005F7744"/>
    <w:rsid w:val="00606E65"/>
    <w:rsid w:val="00617364"/>
    <w:rsid w:val="006224BB"/>
    <w:rsid w:val="0063254E"/>
    <w:rsid w:val="00632E2F"/>
    <w:rsid w:val="00637B41"/>
    <w:rsid w:val="00641FA4"/>
    <w:rsid w:val="00643878"/>
    <w:rsid w:val="0064716B"/>
    <w:rsid w:val="006549F6"/>
    <w:rsid w:val="00655D51"/>
    <w:rsid w:val="00656ACC"/>
    <w:rsid w:val="00657808"/>
    <w:rsid w:val="006615CC"/>
    <w:rsid w:val="00661EE5"/>
    <w:rsid w:val="00666DDD"/>
    <w:rsid w:val="00667686"/>
    <w:rsid w:val="00670198"/>
    <w:rsid w:val="006769D7"/>
    <w:rsid w:val="0068423C"/>
    <w:rsid w:val="006900F1"/>
    <w:rsid w:val="00690CB3"/>
    <w:rsid w:val="006927C8"/>
    <w:rsid w:val="006A0024"/>
    <w:rsid w:val="006A1803"/>
    <w:rsid w:val="006A556C"/>
    <w:rsid w:val="006B2206"/>
    <w:rsid w:val="006C73BB"/>
    <w:rsid w:val="006D054E"/>
    <w:rsid w:val="006D210E"/>
    <w:rsid w:val="006D4159"/>
    <w:rsid w:val="006E69BB"/>
    <w:rsid w:val="006F00B3"/>
    <w:rsid w:val="006F1A00"/>
    <w:rsid w:val="006F24E8"/>
    <w:rsid w:val="006F5479"/>
    <w:rsid w:val="0070051F"/>
    <w:rsid w:val="0070123B"/>
    <w:rsid w:val="00703988"/>
    <w:rsid w:val="00707595"/>
    <w:rsid w:val="007122CA"/>
    <w:rsid w:val="007139A0"/>
    <w:rsid w:val="00714528"/>
    <w:rsid w:val="00717597"/>
    <w:rsid w:val="007240D1"/>
    <w:rsid w:val="00724468"/>
    <w:rsid w:val="007311B7"/>
    <w:rsid w:val="00734561"/>
    <w:rsid w:val="007360C4"/>
    <w:rsid w:val="00746F26"/>
    <w:rsid w:val="00747617"/>
    <w:rsid w:val="0075368A"/>
    <w:rsid w:val="007541F6"/>
    <w:rsid w:val="00760BEF"/>
    <w:rsid w:val="00764451"/>
    <w:rsid w:val="00764F39"/>
    <w:rsid w:val="00774ACB"/>
    <w:rsid w:val="00775662"/>
    <w:rsid w:val="00776355"/>
    <w:rsid w:val="00782518"/>
    <w:rsid w:val="00783C26"/>
    <w:rsid w:val="00784B8F"/>
    <w:rsid w:val="007870FF"/>
    <w:rsid w:val="00790957"/>
    <w:rsid w:val="00796438"/>
    <w:rsid w:val="007A1EF1"/>
    <w:rsid w:val="007A32F2"/>
    <w:rsid w:val="007A4E36"/>
    <w:rsid w:val="007B1CF4"/>
    <w:rsid w:val="007B2E20"/>
    <w:rsid w:val="007C3420"/>
    <w:rsid w:val="007C5F86"/>
    <w:rsid w:val="007C7077"/>
    <w:rsid w:val="007D148C"/>
    <w:rsid w:val="007D183F"/>
    <w:rsid w:val="007D4A51"/>
    <w:rsid w:val="007D4C5B"/>
    <w:rsid w:val="007D7B89"/>
    <w:rsid w:val="007E33C4"/>
    <w:rsid w:val="007F02B2"/>
    <w:rsid w:val="007F2530"/>
    <w:rsid w:val="007F3D2C"/>
    <w:rsid w:val="007F4DEB"/>
    <w:rsid w:val="007F54D0"/>
    <w:rsid w:val="00800E35"/>
    <w:rsid w:val="00805254"/>
    <w:rsid w:val="008053B7"/>
    <w:rsid w:val="008132CC"/>
    <w:rsid w:val="008208F0"/>
    <w:rsid w:val="00822DCD"/>
    <w:rsid w:val="008278E3"/>
    <w:rsid w:val="00832F43"/>
    <w:rsid w:val="00834114"/>
    <w:rsid w:val="008365A4"/>
    <w:rsid w:val="00845A53"/>
    <w:rsid w:val="0084674F"/>
    <w:rsid w:val="00855682"/>
    <w:rsid w:val="0086093C"/>
    <w:rsid w:val="00864FC6"/>
    <w:rsid w:val="00866BE7"/>
    <w:rsid w:val="00874B3C"/>
    <w:rsid w:val="00883712"/>
    <w:rsid w:val="00897DE7"/>
    <w:rsid w:val="008A0D08"/>
    <w:rsid w:val="008A3D01"/>
    <w:rsid w:val="008A45EC"/>
    <w:rsid w:val="008A5558"/>
    <w:rsid w:val="008D0F46"/>
    <w:rsid w:val="008D4F9B"/>
    <w:rsid w:val="008D725C"/>
    <w:rsid w:val="008E16D1"/>
    <w:rsid w:val="008E3DDA"/>
    <w:rsid w:val="008E5D67"/>
    <w:rsid w:val="008F14FA"/>
    <w:rsid w:val="008F2B21"/>
    <w:rsid w:val="008F7773"/>
    <w:rsid w:val="00900FD6"/>
    <w:rsid w:val="0090254B"/>
    <w:rsid w:val="00903B8C"/>
    <w:rsid w:val="009056CE"/>
    <w:rsid w:val="009122A0"/>
    <w:rsid w:val="00915627"/>
    <w:rsid w:val="00915C21"/>
    <w:rsid w:val="00917B79"/>
    <w:rsid w:val="00920696"/>
    <w:rsid w:val="00921B2D"/>
    <w:rsid w:val="0092265D"/>
    <w:rsid w:val="0092305A"/>
    <w:rsid w:val="009231A7"/>
    <w:rsid w:val="009249D8"/>
    <w:rsid w:val="00931258"/>
    <w:rsid w:val="0093688F"/>
    <w:rsid w:val="00940124"/>
    <w:rsid w:val="00943BF7"/>
    <w:rsid w:val="009445DD"/>
    <w:rsid w:val="009454E0"/>
    <w:rsid w:val="00945D13"/>
    <w:rsid w:val="0094615A"/>
    <w:rsid w:val="009479E5"/>
    <w:rsid w:val="00951942"/>
    <w:rsid w:val="0095222A"/>
    <w:rsid w:val="00956241"/>
    <w:rsid w:val="00962D32"/>
    <w:rsid w:val="00963104"/>
    <w:rsid w:val="00963D35"/>
    <w:rsid w:val="009660AA"/>
    <w:rsid w:val="0097270D"/>
    <w:rsid w:val="00972E70"/>
    <w:rsid w:val="009746E4"/>
    <w:rsid w:val="0098419E"/>
    <w:rsid w:val="00984877"/>
    <w:rsid w:val="00984CB5"/>
    <w:rsid w:val="00984F4F"/>
    <w:rsid w:val="00984FD9"/>
    <w:rsid w:val="00987BD3"/>
    <w:rsid w:val="00987CEC"/>
    <w:rsid w:val="009911BA"/>
    <w:rsid w:val="0099361B"/>
    <w:rsid w:val="00994CD0"/>
    <w:rsid w:val="00997B42"/>
    <w:rsid w:val="009A079B"/>
    <w:rsid w:val="009A51D0"/>
    <w:rsid w:val="009B2A28"/>
    <w:rsid w:val="009C1D60"/>
    <w:rsid w:val="009C7716"/>
    <w:rsid w:val="009D5D11"/>
    <w:rsid w:val="009E162C"/>
    <w:rsid w:val="009E363F"/>
    <w:rsid w:val="009E4850"/>
    <w:rsid w:val="009E58D7"/>
    <w:rsid w:val="00A0416D"/>
    <w:rsid w:val="00A064CC"/>
    <w:rsid w:val="00A21A7C"/>
    <w:rsid w:val="00A26CDC"/>
    <w:rsid w:val="00A27844"/>
    <w:rsid w:val="00A310F0"/>
    <w:rsid w:val="00A33BF0"/>
    <w:rsid w:val="00A3413D"/>
    <w:rsid w:val="00A34204"/>
    <w:rsid w:val="00A352D7"/>
    <w:rsid w:val="00A36D3C"/>
    <w:rsid w:val="00A37BF3"/>
    <w:rsid w:val="00A37ED2"/>
    <w:rsid w:val="00A46C46"/>
    <w:rsid w:val="00A51126"/>
    <w:rsid w:val="00A636F3"/>
    <w:rsid w:val="00A7181C"/>
    <w:rsid w:val="00A74FE5"/>
    <w:rsid w:val="00A768D9"/>
    <w:rsid w:val="00A8045B"/>
    <w:rsid w:val="00A82A3F"/>
    <w:rsid w:val="00A8636B"/>
    <w:rsid w:val="00A92D64"/>
    <w:rsid w:val="00A9394A"/>
    <w:rsid w:val="00A95518"/>
    <w:rsid w:val="00AA1714"/>
    <w:rsid w:val="00AA5B6A"/>
    <w:rsid w:val="00AB0C6E"/>
    <w:rsid w:val="00AB1436"/>
    <w:rsid w:val="00AB75B8"/>
    <w:rsid w:val="00AC03A4"/>
    <w:rsid w:val="00AC1961"/>
    <w:rsid w:val="00AC4D8C"/>
    <w:rsid w:val="00AC4DC2"/>
    <w:rsid w:val="00AC61F5"/>
    <w:rsid w:val="00AC6A11"/>
    <w:rsid w:val="00AC7BF8"/>
    <w:rsid w:val="00AD1AF0"/>
    <w:rsid w:val="00AD3C57"/>
    <w:rsid w:val="00AE1E6B"/>
    <w:rsid w:val="00AE4893"/>
    <w:rsid w:val="00AE4ECB"/>
    <w:rsid w:val="00AF0388"/>
    <w:rsid w:val="00AF3C68"/>
    <w:rsid w:val="00AF3D95"/>
    <w:rsid w:val="00AF61FD"/>
    <w:rsid w:val="00AF64D3"/>
    <w:rsid w:val="00B01286"/>
    <w:rsid w:val="00B01562"/>
    <w:rsid w:val="00B02FA0"/>
    <w:rsid w:val="00B045B7"/>
    <w:rsid w:val="00B15544"/>
    <w:rsid w:val="00B16F63"/>
    <w:rsid w:val="00B23403"/>
    <w:rsid w:val="00B23721"/>
    <w:rsid w:val="00B23A0A"/>
    <w:rsid w:val="00B244AF"/>
    <w:rsid w:val="00B24E47"/>
    <w:rsid w:val="00B25C37"/>
    <w:rsid w:val="00B25CEB"/>
    <w:rsid w:val="00B27784"/>
    <w:rsid w:val="00B31526"/>
    <w:rsid w:val="00B321A5"/>
    <w:rsid w:val="00B34D0F"/>
    <w:rsid w:val="00B4042F"/>
    <w:rsid w:val="00B44635"/>
    <w:rsid w:val="00B61130"/>
    <w:rsid w:val="00B669FC"/>
    <w:rsid w:val="00B771D6"/>
    <w:rsid w:val="00B772EA"/>
    <w:rsid w:val="00B7736F"/>
    <w:rsid w:val="00B77B90"/>
    <w:rsid w:val="00B83A16"/>
    <w:rsid w:val="00B9369A"/>
    <w:rsid w:val="00B961EB"/>
    <w:rsid w:val="00B96E36"/>
    <w:rsid w:val="00BA1442"/>
    <w:rsid w:val="00BA42AA"/>
    <w:rsid w:val="00BA7AE2"/>
    <w:rsid w:val="00BA7F40"/>
    <w:rsid w:val="00BB6A42"/>
    <w:rsid w:val="00BC2349"/>
    <w:rsid w:val="00BC4D92"/>
    <w:rsid w:val="00BD2020"/>
    <w:rsid w:val="00BD22C4"/>
    <w:rsid w:val="00BD2F17"/>
    <w:rsid w:val="00BD7B34"/>
    <w:rsid w:val="00BE7098"/>
    <w:rsid w:val="00BF00EC"/>
    <w:rsid w:val="00BF02F7"/>
    <w:rsid w:val="00BF1439"/>
    <w:rsid w:val="00BF1770"/>
    <w:rsid w:val="00BF4894"/>
    <w:rsid w:val="00BF5D9F"/>
    <w:rsid w:val="00C053C6"/>
    <w:rsid w:val="00C0736E"/>
    <w:rsid w:val="00C10CFB"/>
    <w:rsid w:val="00C1305D"/>
    <w:rsid w:val="00C14A25"/>
    <w:rsid w:val="00C14B10"/>
    <w:rsid w:val="00C1616B"/>
    <w:rsid w:val="00C17185"/>
    <w:rsid w:val="00C228F4"/>
    <w:rsid w:val="00C30C9B"/>
    <w:rsid w:val="00C30CC7"/>
    <w:rsid w:val="00C30F80"/>
    <w:rsid w:val="00C318DC"/>
    <w:rsid w:val="00C435FE"/>
    <w:rsid w:val="00C44FAF"/>
    <w:rsid w:val="00C473D7"/>
    <w:rsid w:val="00C4769A"/>
    <w:rsid w:val="00C477A1"/>
    <w:rsid w:val="00C53B7D"/>
    <w:rsid w:val="00C66C3C"/>
    <w:rsid w:val="00C67A71"/>
    <w:rsid w:val="00C70B3E"/>
    <w:rsid w:val="00C72DD7"/>
    <w:rsid w:val="00C73A3F"/>
    <w:rsid w:val="00C74409"/>
    <w:rsid w:val="00C76B98"/>
    <w:rsid w:val="00C8613A"/>
    <w:rsid w:val="00C86292"/>
    <w:rsid w:val="00C87671"/>
    <w:rsid w:val="00C918B6"/>
    <w:rsid w:val="00C91F28"/>
    <w:rsid w:val="00C9317B"/>
    <w:rsid w:val="00CA155D"/>
    <w:rsid w:val="00CA7A52"/>
    <w:rsid w:val="00CB1818"/>
    <w:rsid w:val="00CB6149"/>
    <w:rsid w:val="00CC0320"/>
    <w:rsid w:val="00CC2EAD"/>
    <w:rsid w:val="00CC462E"/>
    <w:rsid w:val="00CC66B9"/>
    <w:rsid w:val="00CD3163"/>
    <w:rsid w:val="00CD4104"/>
    <w:rsid w:val="00CE200D"/>
    <w:rsid w:val="00CE311B"/>
    <w:rsid w:val="00CF0EAE"/>
    <w:rsid w:val="00CF19D2"/>
    <w:rsid w:val="00D0044E"/>
    <w:rsid w:val="00D04AEF"/>
    <w:rsid w:val="00D070C0"/>
    <w:rsid w:val="00D12812"/>
    <w:rsid w:val="00D1442F"/>
    <w:rsid w:val="00D145B3"/>
    <w:rsid w:val="00D1645C"/>
    <w:rsid w:val="00D24A48"/>
    <w:rsid w:val="00D30CB8"/>
    <w:rsid w:val="00D3408C"/>
    <w:rsid w:val="00D352B0"/>
    <w:rsid w:val="00D421A2"/>
    <w:rsid w:val="00D423F2"/>
    <w:rsid w:val="00D44606"/>
    <w:rsid w:val="00D46BD1"/>
    <w:rsid w:val="00D546BE"/>
    <w:rsid w:val="00D569E3"/>
    <w:rsid w:val="00D5708B"/>
    <w:rsid w:val="00D60BDD"/>
    <w:rsid w:val="00D626A2"/>
    <w:rsid w:val="00D6389D"/>
    <w:rsid w:val="00D6516F"/>
    <w:rsid w:val="00D716B3"/>
    <w:rsid w:val="00D73ABF"/>
    <w:rsid w:val="00D742CA"/>
    <w:rsid w:val="00D7537B"/>
    <w:rsid w:val="00D9475D"/>
    <w:rsid w:val="00DA33D0"/>
    <w:rsid w:val="00DA4114"/>
    <w:rsid w:val="00DB03A1"/>
    <w:rsid w:val="00DB3FD4"/>
    <w:rsid w:val="00DB4996"/>
    <w:rsid w:val="00DB7AC7"/>
    <w:rsid w:val="00DC1350"/>
    <w:rsid w:val="00DC1417"/>
    <w:rsid w:val="00DC2C85"/>
    <w:rsid w:val="00DC5CA8"/>
    <w:rsid w:val="00DD11E3"/>
    <w:rsid w:val="00DD33EA"/>
    <w:rsid w:val="00DD4046"/>
    <w:rsid w:val="00DD71E5"/>
    <w:rsid w:val="00DE0A37"/>
    <w:rsid w:val="00DE54E0"/>
    <w:rsid w:val="00DE5FD4"/>
    <w:rsid w:val="00DE6A7C"/>
    <w:rsid w:val="00DE7100"/>
    <w:rsid w:val="00DF03C4"/>
    <w:rsid w:val="00DF47A3"/>
    <w:rsid w:val="00DF7259"/>
    <w:rsid w:val="00E03856"/>
    <w:rsid w:val="00E053C8"/>
    <w:rsid w:val="00E146F8"/>
    <w:rsid w:val="00E17F6E"/>
    <w:rsid w:val="00E20D85"/>
    <w:rsid w:val="00E2105B"/>
    <w:rsid w:val="00E225E1"/>
    <w:rsid w:val="00E25AED"/>
    <w:rsid w:val="00E262A9"/>
    <w:rsid w:val="00E26311"/>
    <w:rsid w:val="00E3385E"/>
    <w:rsid w:val="00E33E9C"/>
    <w:rsid w:val="00E43B32"/>
    <w:rsid w:val="00E456B9"/>
    <w:rsid w:val="00E6409A"/>
    <w:rsid w:val="00E70447"/>
    <w:rsid w:val="00E7208A"/>
    <w:rsid w:val="00E724DF"/>
    <w:rsid w:val="00E73D3B"/>
    <w:rsid w:val="00E77B38"/>
    <w:rsid w:val="00E80724"/>
    <w:rsid w:val="00E81318"/>
    <w:rsid w:val="00E87829"/>
    <w:rsid w:val="00E914BB"/>
    <w:rsid w:val="00E9207A"/>
    <w:rsid w:val="00E964D1"/>
    <w:rsid w:val="00EA491C"/>
    <w:rsid w:val="00EB0E9D"/>
    <w:rsid w:val="00EB2DF6"/>
    <w:rsid w:val="00EB3EE1"/>
    <w:rsid w:val="00EB48C9"/>
    <w:rsid w:val="00EB7519"/>
    <w:rsid w:val="00EC43B9"/>
    <w:rsid w:val="00EC5969"/>
    <w:rsid w:val="00ED1022"/>
    <w:rsid w:val="00ED2559"/>
    <w:rsid w:val="00ED59CD"/>
    <w:rsid w:val="00ED5CBF"/>
    <w:rsid w:val="00ED7C73"/>
    <w:rsid w:val="00EE7F59"/>
    <w:rsid w:val="00EF4721"/>
    <w:rsid w:val="00F01027"/>
    <w:rsid w:val="00F01AFA"/>
    <w:rsid w:val="00F03198"/>
    <w:rsid w:val="00F04267"/>
    <w:rsid w:val="00F05D8C"/>
    <w:rsid w:val="00F10FF6"/>
    <w:rsid w:val="00F11704"/>
    <w:rsid w:val="00F169F1"/>
    <w:rsid w:val="00F206DE"/>
    <w:rsid w:val="00F210E3"/>
    <w:rsid w:val="00F24204"/>
    <w:rsid w:val="00F33811"/>
    <w:rsid w:val="00F33C6A"/>
    <w:rsid w:val="00F41C0F"/>
    <w:rsid w:val="00F44617"/>
    <w:rsid w:val="00F45718"/>
    <w:rsid w:val="00F47B9D"/>
    <w:rsid w:val="00F546FC"/>
    <w:rsid w:val="00F60182"/>
    <w:rsid w:val="00F60B3D"/>
    <w:rsid w:val="00F6192A"/>
    <w:rsid w:val="00F638F0"/>
    <w:rsid w:val="00F64EAF"/>
    <w:rsid w:val="00F73293"/>
    <w:rsid w:val="00F7701C"/>
    <w:rsid w:val="00F77154"/>
    <w:rsid w:val="00F77B3F"/>
    <w:rsid w:val="00F81AFC"/>
    <w:rsid w:val="00F831D1"/>
    <w:rsid w:val="00F838FE"/>
    <w:rsid w:val="00F87CD5"/>
    <w:rsid w:val="00F90326"/>
    <w:rsid w:val="00F9472A"/>
    <w:rsid w:val="00F962BD"/>
    <w:rsid w:val="00FA70D0"/>
    <w:rsid w:val="00FB4947"/>
    <w:rsid w:val="00FB74F6"/>
    <w:rsid w:val="00FC01C9"/>
    <w:rsid w:val="00FC2018"/>
    <w:rsid w:val="00FC410B"/>
    <w:rsid w:val="00FC6304"/>
    <w:rsid w:val="00FC734B"/>
    <w:rsid w:val="00FD0695"/>
    <w:rsid w:val="00FE22AD"/>
    <w:rsid w:val="00FE5115"/>
    <w:rsid w:val="00FE5814"/>
    <w:rsid w:val="00FE67AA"/>
    <w:rsid w:val="00FE6852"/>
    <w:rsid w:val="00FF13BF"/>
    <w:rsid w:val="00FF21C4"/>
    <w:rsid w:val="00FF246E"/>
    <w:rsid w:val="00FF25B7"/>
    <w:rsid w:val="00FF498F"/>
    <w:rsid w:val="00FF6056"/>
    <w:rsid w:val="00FF6D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semiHidden="0" w:uiPriority="0" w:unhideWhenUsed="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D95"/>
  </w:style>
  <w:style w:type="paragraph" w:styleId="Heading1">
    <w:name w:val="heading 1"/>
    <w:basedOn w:val="Normal"/>
    <w:next w:val="Normal"/>
    <w:link w:val="Heading1Char"/>
    <w:uiPriority w:val="99"/>
    <w:qFormat/>
    <w:rsid w:val="00AF3D95"/>
    <w:pPr>
      <w:keepNext/>
      <w:jc w:val="center"/>
      <w:outlineLvl w:val="0"/>
    </w:pPr>
    <w:rPr>
      <w:sz w:val="24"/>
      <w:szCs w:val="24"/>
    </w:rPr>
  </w:style>
  <w:style w:type="paragraph" w:styleId="Heading2">
    <w:name w:val="heading 2"/>
    <w:basedOn w:val="Normal"/>
    <w:next w:val="Normal"/>
    <w:link w:val="Heading2Char"/>
    <w:uiPriority w:val="99"/>
    <w:qFormat/>
    <w:rsid w:val="00AF3D95"/>
    <w:pPr>
      <w:keepNext/>
      <w:tabs>
        <w:tab w:val="left" w:pos="1440"/>
        <w:tab w:val="left" w:pos="1620"/>
        <w:tab w:val="left" w:pos="2700"/>
      </w:tabs>
      <w:ind w:left="360"/>
      <w:jc w:val="both"/>
      <w:outlineLvl w:val="1"/>
    </w:pPr>
    <w:rPr>
      <w:sz w:val="24"/>
      <w:szCs w:val="24"/>
    </w:rPr>
  </w:style>
  <w:style w:type="paragraph" w:styleId="Heading3">
    <w:name w:val="heading 3"/>
    <w:basedOn w:val="Normal"/>
    <w:next w:val="Normal"/>
    <w:link w:val="Heading3Char"/>
    <w:uiPriority w:val="99"/>
    <w:qFormat/>
    <w:rsid w:val="00AF3D95"/>
    <w:pPr>
      <w:keepNext/>
      <w:numPr>
        <w:numId w:val="1"/>
      </w:numPr>
      <w:spacing w:line="288" w:lineRule="auto"/>
      <w:outlineLvl w:val="2"/>
    </w:pPr>
    <w:rPr>
      <w:b/>
      <w:bCs/>
      <w:sz w:val="24"/>
      <w:szCs w:val="24"/>
    </w:rPr>
  </w:style>
  <w:style w:type="paragraph" w:styleId="Heading4">
    <w:name w:val="heading 4"/>
    <w:basedOn w:val="Normal"/>
    <w:next w:val="Normal"/>
    <w:link w:val="Heading4Char"/>
    <w:uiPriority w:val="99"/>
    <w:qFormat/>
    <w:rsid w:val="00AF3D95"/>
    <w:pPr>
      <w:keepNext/>
      <w:tabs>
        <w:tab w:val="num" w:pos="360"/>
      </w:tabs>
      <w:spacing w:line="264" w:lineRule="auto"/>
      <w:ind w:left="360" w:hanging="360"/>
      <w:outlineLvl w:val="3"/>
    </w:pPr>
    <w:rPr>
      <w:b/>
      <w:bCs/>
      <w:sz w:val="22"/>
      <w:szCs w:val="22"/>
    </w:rPr>
  </w:style>
  <w:style w:type="paragraph" w:styleId="Heading5">
    <w:name w:val="heading 5"/>
    <w:basedOn w:val="Normal"/>
    <w:next w:val="Normal"/>
    <w:link w:val="Heading5Char"/>
    <w:uiPriority w:val="99"/>
    <w:qFormat/>
    <w:rsid w:val="00AF3D95"/>
    <w:pPr>
      <w:keepNext/>
      <w:spacing w:line="264" w:lineRule="auto"/>
      <w:ind w:left="360"/>
      <w:jc w:val="both"/>
      <w:outlineLvl w:val="4"/>
    </w:pPr>
    <w:rPr>
      <w:rFonts w:ascii="Arial" w:hAnsi="Arial" w:cs="Arial"/>
      <w:b/>
      <w:bCs/>
      <w:sz w:val="21"/>
      <w:szCs w:val="21"/>
    </w:rPr>
  </w:style>
  <w:style w:type="paragraph" w:styleId="Heading6">
    <w:name w:val="heading 6"/>
    <w:basedOn w:val="Normal"/>
    <w:next w:val="Normal"/>
    <w:link w:val="Heading6Char"/>
    <w:uiPriority w:val="99"/>
    <w:qFormat/>
    <w:rsid w:val="00AF3D95"/>
    <w:pPr>
      <w:keepNext/>
      <w:spacing w:line="360" w:lineRule="auto"/>
      <w:jc w:val="center"/>
      <w:outlineLvl w:val="5"/>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667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A86676"/>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A86676"/>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A86676"/>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A86676"/>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A86676"/>
    <w:rPr>
      <w:rFonts w:ascii="Calibri" w:eastAsia="Times New Roman" w:hAnsi="Calibri" w:cs="Times New Roman"/>
      <w:b/>
      <w:bCs/>
    </w:rPr>
  </w:style>
  <w:style w:type="paragraph" w:styleId="FootnoteText">
    <w:name w:val="footnote text"/>
    <w:basedOn w:val="Normal"/>
    <w:link w:val="FootnoteTextChar"/>
    <w:uiPriority w:val="99"/>
    <w:semiHidden/>
    <w:rsid w:val="00AF3D95"/>
  </w:style>
  <w:style w:type="character" w:customStyle="1" w:styleId="FootnoteTextChar">
    <w:name w:val="Footnote Text Char"/>
    <w:basedOn w:val="DefaultParagraphFont"/>
    <w:link w:val="FootnoteText"/>
    <w:uiPriority w:val="99"/>
    <w:semiHidden/>
    <w:rsid w:val="00A86676"/>
    <w:rPr>
      <w:sz w:val="20"/>
      <w:szCs w:val="20"/>
    </w:rPr>
  </w:style>
  <w:style w:type="character" w:styleId="FootnoteReference">
    <w:name w:val="footnote reference"/>
    <w:basedOn w:val="DefaultParagraphFont"/>
    <w:uiPriority w:val="99"/>
    <w:semiHidden/>
    <w:rsid w:val="00AF3D95"/>
    <w:rPr>
      <w:vertAlign w:val="superscript"/>
    </w:rPr>
  </w:style>
  <w:style w:type="paragraph" w:styleId="BodyTextIndent">
    <w:name w:val="Body Text Indent"/>
    <w:basedOn w:val="Normal"/>
    <w:link w:val="BodyTextIndentChar"/>
    <w:uiPriority w:val="99"/>
    <w:rsid w:val="00AF3D95"/>
    <w:pPr>
      <w:spacing w:line="288" w:lineRule="auto"/>
      <w:ind w:left="360" w:firstLine="774"/>
      <w:jc w:val="both"/>
    </w:pPr>
    <w:rPr>
      <w:sz w:val="24"/>
      <w:szCs w:val="24"/>
    </w:rPr>
  </w:style>
  <w:style w:type="character" w:customStyle="1" w:styleId="BodyTextIndentChar">
    <w:name w:val="Body Text Indent Char"/>
    <w:basedOn w:val="DefaultParagraphFont"/>
    <w:link w:val="BodyTextIndent"/>
    <w:uiPriority w:val="99"/>
    <w:semiHidden/>
    <w:rsid w:val="00A86676"/>
    <w:rPr>
      <w:sz w:val="20"/>
      <w:szCs w:val="20"/>
    </w:rPr>
  </w:style>
  <w:style w:type="paragraph" w:styleId="BodyTextIndent2">
    <w:name w:val="Body Text Indent 2"/>
    <w:basedOn w:val="Normal"/>
    <w:link w:val="BodyTextIndent2Char"/>
    <w:uiPriority w:val="99"/>
    <w:rsid w:val="00AF3D95"/>
    <w:pPr>
      <w:spacing w:line="264" w:lineRule="auto"/>
      <w:ind w:left="360"/>
      <w:jc w:val="both"/>
    </w:pPr>
    <w:rPr>
      <w:sz w:val="22"/>
      <w:szCs w:val="22"/>
    </w:rPr>
  </w:style>
  <w:style w:type="character" w:customStyle="1" w:styleId="BodyTextIndent2Char">
    <w:name w:val="Body Text Indent 2 Char"/>
    <w:basedOn w:val="DefaultParagraphFont"/>
    <w:link w:val="BodyTextIndent2"/>
    <w:uiPriority w:val="99"/>
    <w:semiHidden/>
    <w:rsid w:val="00A86676"/>
    <w:rPr>
      <w:sz w:val="20"/>
      <w:szCs w:val="20"/>
    </w:rPr>
  </w:style>
  <w:style w:type="paragraph" w:styleId="BodyText">
    <w:name w:val="Body Text"/>
    <w:basedOn w:val="Normal"/>
    <w:link w:val="BodyTextChar"/>
    <w:uiPriority w:val="99"/>
    <w:rsid w:val="00AF3D95"/>
    <w:pPr>
      <w:spacing w:line="264" w:lineRule="auto"/>
      <w:jc w:val="both"/>
    </w:pPr>
    <w:rPr>
      <w:rFonts w:ascii="Arial" w:hAnsi="Arial" w:cs="Arial"/>
      <w:sz w:val="22"/>
      <w:szCs w:val="22"/>
    </w:rPr>
  </w:style>
  <w:style w:type="character" w:customStyle="1" w:styleId="BodyTextChar">
    <w:name w:val="Body Text Char"/>
    <w:basedOn w:val="DefaultParagraphFont"/>
    <w:link w:val="BodyText"/>
    <w:uiPriority w:val="99"/>
    <w:semiHidden/>
    <w:rsid w:val="00A86676"/>
    <w:rPr>
      <w:sz w:val="20"/>
      <w:szCs w:val="20"/>
    </w:rPr>
  </w:style>
  <w:style w:type="paragraph" w:styleId="BodyTextIndent3">
    <w:name w:val="Body Text Indent 3"/>
    <w:basedOn w:val="Normal"/>
    <w:link w:val="BodyTextIndent3Char"/>
    <w:uiPriority w:val="99"/>
    <w:rsid w:val="00AF3D95"/>
    <w:pPr>
      <w:spacing w:line="264" w:lineRule="auto"/>
      <w:ind w:firstLine="851"/>
      <w:jc w:val="both"/>
    </w:pPr>
    <w:rPr>
      <w:rFonts w:ascii="Arial" w:hAnsi="Arial" w:cs="Arial"/>
      <w:sz w:val="22"/>
      <w:szCs w:val="22"/>
    </w:rPr>
  </w:style>
  <w:style w:type="character" w:customStyle="1" w:styleId="BodyTextIndent3Char">
    <w:name w:val="Body Text Indent 3 Char"/>
    <w:basedOn w:val="DefaultParagraphFont"/>
    <w:link w:val="BodyTextIndent3"/>
    <w:uiPriority w:val="99"/>
    <w:semiHidden/>
    <w:rsid w:val="00A86676"/>
    <w:rPr>
      <w:sz w:val="16"/>
      <w:szCs w:val="16"/>
    </w:rPr>
  </w:style>
  <w:style w:type="paragraph" w:styleId="Title">
    <w:name w:val="Title"/>
    <w:basedOn w:val="Normal"/>
    <w:link w:val="TitleChar"/>
    <w:uiPriority w:val="99"/>
    <w:qFormat/>
    <w:rsid w:val="00AF3D95"/>
    <w:pPr>
      <w:spacing w:line="264" w:lineRule="auto"/>
      <w:jc w:val="center"/>
    </w:pPr>
    <w:rPr>
      <w:rFonts w:ascii="Arial" w:hAnsi="Arial" w:cs="Arial"/>
      <w:b/>
      <w:bCs/>
      <w:sz w:val="21"/>
      <w:szCs w:val="21"/>
    </w:rPr>
  </w:style>
  <w:style w:type="character" w:customStyle="1" w:styleId="TitleChar">
    <w:name w:val="Title Char"/>
    <w:basedOn w:val="DefaultParagraphFont"/>
    <w:link w:val="Title"/>
    <w:uiPriority w:val="10"/>
    <w:rsid w:val="00A86676"/>
    <w:rPr>
      <w:rFonts w:ascii="Cambria" w:eastAsia="Times New Roman" w:hAnsi="Cambria" w:cs="Times New Roman"/>
      <w:b/>
      <w:bCs/>
      <w:kern w:val="28"/>
      <w:sz w:val="32"/>
      <w:szCs w:val="32"/>
    </w:rPr>
  </w:style>
  <w:style w:type="table" w:styleId="TableGrid">
    <w:name w:val="Table Grid"/>
    <w:basedOn w:val="TableNormal"/>
    <w:uiPriority w:val="59"/>
    <w:rsid w:val="00987B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897DE7"/>
    <w:pPr>
      <w:tabs>
        <w:tab w:val="center" w:pos="4320"/>
        <w:tab w:val="right" w:pos="8640"/>
      </w:tabs>
    </w:pPr>
  </w:style>
  <w:style w:type="character" w:customStyle="1" w:styleId="HeaderChar">
    <w:name w:val="Header Char"/>
    <w:basedOn w:val="DefaultParagraphFont"/>
    <w:link w:val="Header"/>
    <w:uiPriority w:val="99"/>
    <w:semiHidden/>
    <w:rsid w:val="00A86676"/>
    <w:rPr>
      <w:sz w:val="20"/>
      <w:szCs w:val="20"/>
    </w:rPr>
  </w:style>
  <w:style w:type="paragraph" w:styleId="Footer">
    <w:name w:val="footer"/>
    <w:basedOn w:val="Normal"/>
    <w:link w:val="FooterChar"/>
    <w:rsid w:val="00897DE7"/>
    <w:pPr>
      <w:tabs>
        <w:tab w:val="center" w:pos="4320"/>
        <w:tab w:val="right" w:pos="8640"/>
      </w:tabs>
    </w:pPr>
  </w:style>
  <w:style w:type="character" w:customStyle="1" w:styleId="FooterChar">
    <w:name w:val="Footer Char"/>
    <w:basedOn w:val="DefaultParagraphFont"/>
    <w:link w:val="Footer"/>
    <w:uiPriority w:val="99"/>
    <w:rsid w:val="00A86676"/>
    <w:rPr>
      <w:sz w:val="20"/>
      <w:szCs w:val="20"/>
    </w:rPr>
  </w:style>
  <w:style w:type="character" w:styleId="PageNumber">
    <w:name w:val="page number"/>
    <w:basedOn w:val="DefaultParagraphFont"/>
    <w:uiPriority w:val="99"/>
    <w:rsid w:val="00805254"/>
  </w:style>
  <w:style w:type="paragraph" w:styleId="Caption">
    <w:name w:val="caption"/>
    <w:basedOn w:val="Normal"/>
    <w:next w:val="Normal"/>
    <w:uiPriority w:val="99"/>
    <w:qFormat/>
    <w:rsid w:val="00972E70"/>
    <w:rPr>
      <w:b/>
      <w:bCs/>
    </w:rPr>
  </w:style>
  <w:style w:type="paragraph" w:styleId="BalloonText">
    <w:name w:val="Balloon Text"/>
    <w:basedOn w:val="Normal"/>
    <w:link w:val="BalloonTextChar"/>
    <w:uiPriority w:val="99"/>
    <w:semiHidden/>
    <w:rsid w:val="00262FE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2FE1"/>
    <w:rPr>
      <w:rFonts w:ascii="Tahoma" w:hAnsi="Tahoma" w:cs="Tahoma"/>
      <w:sz w:val="16"/>
      <w:szCs w:val="16"/>
    </w:rPr>
  </w:style>
  <w:style w:type="paragraph" w:styleId="ListParagraph">
    <w:name w:val="List Paragraph"/>
    <w:basedOn w:val="Normal"/>
    <w:uiPriority w:val="34"/>
    <w:qFormat/>
    <w:rsid w:val="006615CC"/>
    <w:pPr>
      <w:spacing w:after="200" w:line="276" w:lineRule="auto"/>
      <w:ind w:left="720"/>
    </w:pPr>
    <w:rPr>
      <w:rFonts w:ascii="Calibri" w:hAnsi="Calibri" w:cs="Calibri"/>
      <w:sz w:val="22"/>
      <w:szCs w:val="22"/>
    </w:rPr>
  </w:style>
  <w:style w:type="table" w:styleId="Table3Deffects1">
    <w:name w:val="Table 3D effects 1"/>
    <w:basedOn w:val="TableNormal"/>
    <w:uiPriority w:val="99"/>
    <w:rsid w:val="006F1A0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6F1A00"/>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rsid w:val="006F1A00"/>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olumns3">
    <w:name w:val="Table Columns 3"/>
    <w:basedOn w:val="TableNormal"/>
    <w:uiPriority w:val="99"/>
    <w:rsid w:val="006F1A0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2">
    <w:name w:val="Table Columns 2"/>
    <w:basedOn w:val="TableNormal"/>
    <w:uiPriority w:val="99"/>
    <w:rsid w:val="006F1A0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8">
    <w:name w:val="Table Grid 8"/>
    <w:basedOn w:val="TableNormal"/>
    <w:uiPriority w:val="99"/>
    <w:rsid w:val="006F1A0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96089">
      <w:marLeft w:val="0"/>
      <w:marRight w:val="0"/>
      <w:marTop w:val="0"/>
      <w:marBottom w:val="0"/>
      <w:divBdr>
        <w:top w:val="none" w:sz="0" w:space="0" w:color="auto"/>
        <w:left w:val="none" w:sz="0" w:space="0" w:color="auto"/>
        <w:bottom w:val="none" w:sz="0" w:space="0" w:color="auto"/>
        <w:right w:val="none" w:sz="0" w:space="0" w:color="auto"/>
      </w:divBdr>
    </w:div>
    <w:div w:id="466896090">
      <w:marLeft w:val="0"/>
      <w:marRight w:val="0"/>
      <w:marTop w:val="0"/>
      <w:marBottom w:val="0"/>
      <w:divBdr>
        <w:top w:val="none" w:sz="0" w:space="0" w:color="auto"/>
        <w:left w:val="none" w:sz="0" w:space="0" w:color="auto"/>
        <w:bottom w:val="none" w:sz="0" w:space="0" w:color="auto"/>
        <w:right w:val="none" w:sz="0" w:space="0" w:color="auto"/>
      </w:divBdr>
    </w:div>
    <w:div w:id="466896091">
      <w:marLeft w:val="0"/>
      <w:marRight w:val="0"/>
      <w:marTop w:val="0"/>
      <w:marBottom w:val="0"/>
      <w:divBdr>
        <w:top w:val="none" w:sz="0" w:space="0" w:color="auto"/>
        <w:left w:val="none" w:sz="0" w:space="0" w:color="auto"/>
        <w:bottom w:val="none" w:sz="0" w:space="0" w:color="auto"/>
        <w:right w:val="none" w:sz="0" w:space="0" w:color="auto"/>
      </w:divBdr>
    </w:div>
    <w:div w:id="466896092">
      <w:marLeft w:val="0"/>
      <w:marRight w:val="0"/>
      <w:marTop w:val="0"/>
      <w:marBottom w:val="0"/>
      <w:divBdr>
        <w:top w:val="none" w:sz="0" w:space="0" w:color="auto"/>
        <w:left w:val="none" w:sz="0" w:space="0" w:color="auto"/>
        <w:bottom w:val="none" w:sz="0" w:space="0" w:color="auto"/>
        <w:right w:val="none" w:sz="0" w:space="0" w:color="auto"/>
      </w:divBdr>
    </w:div>
    <w:div w:id="466896093">
      <w:marLeft w:val="0"/>
      <w:marRight w:val="0"/>
      <w:marTop w:val="0"/>
      <w:marBottom w:val="0"/>
      <w:divBdr>
        <w:top w:val="none" w:sz="0" w:space="0" w:color="auto"/>
        <w:left w:val="none" w:sz="0" w:space="0" w:color="auto"/>
        <w:bottom w:val="none" w:sz="0" w:space="0" w:color="auto"/>
        <w:right w:val="none" w:sz="0" w:space="0" w:color="auto"/>
      </w:divBdr>
    </w:div>
    <w:div w:id="466896094">
      <w:marLeft w:val="0"/>
      <w:marRight w:val="0"/>
      <w:marTop w:val="0"/>
      <w:marBottom w:val="0"/>
      <w:divBdr>
        <w:top w:val="none" w:sz="0" w:space="0" w:color="auto"/>
        <w:left w:val="none" w:sz="0" w:space="0" w:color="auto"/>
        <w:bottom w:val="none" w:sz="0" w:space="0" w:color="auto"/>
        <w:right w:val="none" w:sz="0" w:space="0" w:color="auto"/>
      </w:divBdr>
    </w:div>
    <w:div w:id="466896095">
      <w:marLeft w:val="0"/>
      <w:marRight w:val="0"/>
      <w:marTop w:val="0"/>
      <w:marBottom w:val="0"/>
      <w:divBdr>
        <w:top w:val="none" w:sz="0" w:space="0" w:color="auto"/>
        <w:left w:val="none" w:sz="0" w:space="0" w:color="auto"/>
        <w:bottom w:val="none" w:sz="0" w:space="0" w:color="auto"/>
        <w:right w:val="none" w:sz="0" w:space="0" w:color="auto"/>
      </w:divBdr>
    </w:div>
    <w:div w:id="466896096">
      <w:marLeft w:val="0"/>
      <w:marRight w:val="0"/>
      <w:marTop w:val="0"/>
      <w:marBottom w:val="0"/>
      <w:divBdr>
        <w:top w:val="none" w:sz="0" w:space="0" w:color="auto"/>
        <w:left w:val="none" w:sz="0" w:space="0" w:color="auto"/>
        <w:bottom w:val="none" w:sz="0" w:space="0" w:color="auto"/>
        <w:right w:val="none" w:sz="0" w:space="0" w:color="auto"/>
      </w:divBdr>
    </w:div>
    <w:div w:id="466896097">
      <w:marLeft w:val="0"/>
      <w:marRight w:val="0"/>
      <w:marTop w:val="0"/>
      <w:marBottom w:val="0"/>
      <w:divBdr>
        <w:top w:val="none" w:sz="0" w:space="0" w:color="auto"/>
        <w:left w:val="none" w:sz="0" w:space="0" w:color="auto"/>
        <w:bottom w:val="none" w:sz="0" w:space="0" w:color="auto"/>
        <w:right w:val="none" w:sz="0" w:space="0" w:color="auto"/>
      </w:divBdr>
    </w:div>
    <w:div w:id="466896098">
      <w:marLeft w:val="0"/>
      <w:marRight w:val="0"/>
      <w:marTop w:val="0"/>
      <w:marBottom w:val="0"/>
      <w:divBdr>
        <w:top w:val="none" w:sz="0" w:space="0" w:color="auto"/>
        <w:left w:val="none" w:sz="0" w:space="0" w:color="auto"/>
        <w:bottom w:val="none" w:sz="0" w:space="0" w:color="auto"/>
        <w:right w:val="none" w:sz="0" w:space="0" w:color="auto"/>
      </w:divBdr>
    </w:div>
    <w:div w:id="589126061">
      <w:bodyDiv w:val="1"/>
      <w:marLeft w:val="0"/>
      <w:marRight w:val="0"/>
      <w:marTop w:val="0"/>
      <w:marBottom w:val="0"/>
      <w:divBdr>
        <w:top w:val="none" w:sz="0" w:space="0" w:color="auto"/>
        <w:left w:val="none" w:sz="0" w:space="0" w:color="auto"/>
        <w:bottom w:val="none" w:sz="0" w:space="0" w:color="auto"/>
        <w:right w:val="none" w:sz="0" w:space="0" w:color="auto"/>
      </w:divBdr>
    </w:div>
    <w:div w:id="1007902823">
      <w:bodyDiv w:val="1"/>
      <w:marLeft w:val="0"/>
      <w:marRight w:val="0"/>
      <w:marTop w:val="0"/>
      <w:marBottom w:val="0"/>
      <w:divBdr>
        <w:top w:val="none" w:sz="0" w:space="0" w:color="auto"/>
        <w:left w:val="none" w:sz="0" w:space="0" w:color="auto"/>
        <w:bottom w:val="none" w:sz="0" w:space="0" w:color="auto"/>
        <w:right w:val="none" w:sz="0" w:space="0" w:color="auto"/>
      </w:divBdr>
    </w:div>
    <w:div w:id="1174224533">
      <w:bodyDiv w:val="1"/>
      <w:marLeft w:val="0"/>
      <w:marRight w:val="0"/>
      <w:marTop w:val="0"/>
      <w:marBottom w:val="0"/>
      <w:divBdr>
        <w:top w:val="none" w:sz="0" w:space="0" w:color="auto"/>
        <w:left w:val="none" w:sz="0" w:space="0" w:color="auto"/>
        <w:bottom w:val="none" w:sz="0" w:space="0" w:color="auto"/>
        <w:right w:val="none" w:sz="0" w:space="0" w:color="auto"/>
      </w:divBdr>
    </w:div>
    <w:div w:id="1441680693">
      <w:bodyDiv w:val="1"/>
      <w:marLeft w:val="0"/>
      <w:marRight w:val="0"/>
      <w:marTop w:val="0"/>
      <w:marBottom w:val="0"/>
      <w:divBdr>
        <w:top w:val="none" w:sz="0" w:space="0" w:color="auto"/>
        <w:left w:val="none" w:sz="0" w:space="0" w:color="auto"/>
        <w:bottom w:val="none" w:sz="0" w:space="0" w:color="auto"/>
        <w:right w:val="none" w:sz="0" w:space="0" w:color="auto"/>
      </w:divBdr>
    </w:div>
    <w:div w:id="1923567720">
      <w:bodyDiv w:val="1"/>
      <w:marLeft w:val="0"/>
      <w:marRight w:val="0"/>
      <w:marTop w:val="0"/>
      <w:marBottom w:val="0"/>
      <w:divBdr>
        <w:top w:val="none" w:sz="0" w:space="0" w:color="auto"/>
        <w:left w:val="none" w:sz="0" w:space="0" w:color="auto"/>
        <w:bottom w:val="none" w:sz="0" w:space="0" w:color="auto"/>
        <w:right w:val="none" w:sz="0" w:space="0" w:color="auto"/>
      </w:divBdr>
    </w:div>
    <w:div w:id="1926569885">
      <w:bodyDiv w:val="1"/>
      <w:marLeft w:val="0"/>
      <w:marRight w:val="0"/>
      <w:marTop w:val="0"/>
      <w:marBottom w:val="0"/>
      <w:divBdr>
        <w:top w:val="none" w:sz="0" w:space="0" w:color="auto"/>
        <w:left w:val="none" w:sz="0" w:space="0" w:color="auto"/>
        <w:bottom w:val="none" w:sz="0" w:space="0" w:color="auto"/>
        <w:right w:val="none" w:sz="0" w:space="0" w:color="auto"/>
      </w:divBdr>
    </w:div>
    <w:div w:id="212830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2531</Words>
  <Characters>14429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DAFTAR PERTANYAAN</vt:lpstr>
    </vt:vector>
  </TitlesOfParts>
  <Company>ARGA VISI MEDIA</Company>
  <LinksUpToDate>false</LinksUpToDate>
  <CharactersWithSpaces>16927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DAFTAR PERTANYAAN</dc:title>
  <dc:creator>Dock Terror</dc:creator>
  <cp:lastModifiedBy>DELL</cp:lastModifiedBy>
  <cp:revision>6</cp:revision>
  <cp:lastPrinted>2015-04-20T07:46:00Z</cp:lastPrinted>
  <dcterms:created xsi:type="dcterms:W3CDTF">2015-06-03T07:19:00Z</dcterms:created>
  <dcterms:modified xsi:type="dcterms:W3CDTF">2015-06-15T18:50:00Z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ies Number">
    <vt:i4>990910</vt:i4>
  </property>
</Properties>
</file>